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E660" w14:textId="7D057028" w:rsidR="00936479" w:rsidRPr="004F4B6C" w:rsidRDefault="00936479" w:rsidP="00936479">
      <w:pPr>
        <w:spacing w:after="0" w:line="240" w:lineRule="auto"/>
        <w:jc w:val="right"/>
        <w:rPr>
          <w:rFonts w:ascii="Arial Narrow" w:hAnsi="Arial Narrow"/>
          <w:b/>
          <w:i/>
          <w:color w:val="auto"/>
          <w:sz w:val="20"/>
        </w:rPr>
      </w:pPr>
      <w:r w:rsidRPr="004F4B6C">
        <w:rPr>
          <w:rFonts w:ascii="Arial Narrow" w:hAnsi="Arial Narrow"/>
          <w:b/>
          <w:i/>
          <w:color w:val="auto"/>
          <w:sz w:val="20"/>
        </w:rPr>
        <w:t xml:space="preserve">Załącznik nr </w:t>
      </w:r>
      <w:r w:rsidR="00780714">
        <w:rPr>
          <w:rFonts w:ascii="Arial Narrow" w:hAnsi="Arial Narrow"/>
          <w:b/>
          <w:i/>
          <w:color w:val="auto"/>
          <w:sz w:val="20"/>
        </w:rPr>
        <w:t>8</w:t>
      </w:r>
      <w:r w:rsidRPr="004F4B6C">
        <w:rPr>
          <w:rFonts w:ascii="Arial Narrow" w:hAnsi="Arial Narrow"/>
          <w:b/>
          <w:i/>
          <w:color w:val="auto"/>
          <w:sz w:val="20"/>
        </w:rPr>
        <w:t xml:space="preserve"> do Procedury wyboru i oceny </w:t>
      </w:r>
      <w:proofErr w:type="spellStart"/>
      <w:r w:rsidRPr="004F4B6C">
        <w:rPr>
          <w:rFonts w:ascii="Arial Narrow" w:hAnsi="Arial Narrow"/>
          <w:b/>
          <w:i/>
          <w:color w:val="auto"/>
          <w:sz w:val="20"/>
        </w:rPr>
        <w:t>grantobiorców</w:t>
      </w:r>
      <w:proofErr w:type="spellEnd"/>
    </w:p>
    <w:p w14:paraId="1B52F068" w14:textId="1B8309B8" w:rsidR="00936479" w:rsidRPr="004F4B6C" w:rsidRDefault="0057019C" w:rsidP="00936479">
      <w:pPr>
        <w:spacing w:after="0" w:line="240" w:lineRule="auto"/>
        <w:jc w:val="right"/>
        <w:rPr>
          <w:rFonts w:ascii="Arial Narrow" w:hAnsi="Arial Narrow"/>
          <w:b/>
          <w:i/>
          <w:color w:val="auto"/>
          <w:sz w:val="20"/>
        </w:rPr>
      </w:pPr>
      <w:r>
        <w:rPr>
          <w:rFonts w:ascii="Arial Narrow" w:hAnsi="Arial Narrow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61EB71" wp14:editId="6F76032D">
            <wp:simplePos x="0" y="0"/>
            <wp:positionH relativeFrom="column">
              <wp:posOffset>42545</wp:posOffset>
            </wp:positionH>
            <wp:positionV relativeFrom="paragraph">
              <wp:posOffset>12700</wp:posOffset>
            </wp:positionV>
            <wp:extent cx="1051560" cy="485775"/>
            <wp:effectExtent l="0" t="0" r="0" b="0"/>
            <wp:wrapSquare wrapText="bothSides"/>
            <wp:docPr id="12480079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479" w:rsidRPr="004F4B6C">
        <w:rPr>
          <w:rFonts w:ascii="Arial Narrow" w:hAnsi="Arial Narrow"/>
          <w:b/>
          <w:i/>
          <w:color w:val="auto"/>
          <w:sz w:val="20"/>
        </w:rPr>
        <w:t>w ramach projektów grantowych</w:t>
      </w:r>
    </w:p>
    <w:p w14:paraId="57DD7F40" w14:textId="2490F8B6" w:rsidR="00936479" w:rsidRPr="004F4B6C" w:rsidRDefault="00936479" w:rsidP="00936479">
      <w:pPr>
        <w:spacing w:after="0" w:line="240" w:lineRule="auto"/>
        <w:jc w:val="right"/>
        <w:rPr>
          <w:rFonts w:ascii="Arial Narrow" w:hAnsi="Arial Narrow"/>
          <w:b/>
          <w:i/>
          <w:color w:val="auto"/>
          <w:sz w:val="20"/>
        </w:rPr>
      </w:pPr>
      <w:r w:rsidRPr="004F4B6C">
        <w:rPr>
          <w:rFonts w:ascii="Arial Narrow" w:hAnsi="Arial Narrow"/>
          <w:b/>
          <w:i/>
          <w:color w:val="auto"/>
          <w:sz w:val="20"/>
        </w:rPr>
        <w:t>wraz z opisem sposobu rozliczania grantów,</w:t>
      </w:r>
    </w:p>
    <w:p w14:paraId="6767A04D" w14:textId="4B0BB747" w:rsidR="00936479" w:rsidRPr="004F4B6C" w:rsidRDefault="00936479" w:rsidP="00936479">
      <w:pPr>
        <w:spacing w:after="0" w:line="240" w:lineRule="auto"/>
        <w:jc w:val="right"/>
        <w:rPr>
          <w:rFonts w:ascii="Arial Narrow" w:hAnsi="Arial Narrow"/>
          <w:b/>
          <w:i/>
          <w:color w:val="auto"/>
          <w:sz w:val="20"/>
        </w:rPr>
      </w:pPr>
      <w:r w:rsidRPr="004F4B6C">
        <w:rPr>
          <w:rFonts w:ascii="Arial Narrow" w:hAnsi="Arial Narrow"/>
          <w:b/>
          <w:i/>
          <w:color w:val="auto"/>
          <w:sz w:val="20"/>
        </w:rPr>
        <w:t xml:space="preserve"> monitorowania i kontroli</w:t>
      </w:r>
    </w:p>
    <w:p w14:paraId="5CB46A06" w14:textId="77777777" w:rsidR="0057019C" w:rsidRDefault="0057019C" w:rsidP="0057019C">
      <w:pPr>
        <w:tabs>
          <w:tab w:val="center" w:pos="4536"/>
          <w:tab w:val="left" w:pos="7740"/>
        </w:tabs>
        <w:rPr>
          <w:rFonts w:ascii="Arial Narrow" w:hAnsi="Arial Narrow" w:cs="Arial"/>
          <w:b/>
          <w:color w:val="auto"/>
          <w:sz w:val="32"/>
          <w:szCs w:val="32"/>
        </w:rPr>
      </w:pPr>
      <w:r>
        <w:rPr>
          <w:rFonts w:ascii="Arial Narrow" w:hAnsi="Arial Narrow" w:cs="Arial"/>
          <w:b/>
          <w:color w:val="auto"/>
          <w:sz w:val="32"/>
          <w:szCs w:val="32"/>
        </w:rPr>
        <w:t xml:space="preserve">              </w:t>
      </w:r>
    </w:p>
    <w:p w14:paraId="257B3A1D" w14:textId="10546144" w:rsidR="000A39B9" w:rsidRPr="004F4B6C" w:rsidRDefault="0057019C" w:rsidP="0057019C">
      <w:pPr>
        <w:tabs>
          <w:tab w:val="center" w:pos="4536"/>
          <w:tab w:val="left" w:pos="7740"/>
        </w:tabs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/>
          <w:b/>
          <w:color w:val="auto"/>
          <w:sz w:val="32"/>
          <w:szCs w:val="32"/>
        </w:rPr>
        <w:tab/>
      </w:r>
      <w:r w:rsidR="000A39B9" w:rsidRPr="004F4B6C">
        <w:rPr>
          <w:rFonts w:ascii="Arial Narrow" w:hAnsi="Arial Narrow" w:cs="Arial"/>
          <w:b/>
          <w:color w:val="auto"/>
          <w:sz w:val="32"/>
          <w:szCs w:val="32"/>
        </w:rPr>
        <w:t xml:space="preserve">OGŁOSZENIE Nr </w:t>
      </w:r>
      <w:r w:rsidR="002E0A06" w:rsidRPr="004F4B6C">
        <w:rPr>
          <w:rFonts w:ascii="Arial Narrow" w:hAnsi="Arial Narrow" w:cs="Arial"/>
          <w:b/>
          <w:color w:val="auto"/>
          <w:sz w:val="32"/>
          <w:szCs w:val="32"/>
        </w:rPr>
        <w:t>………</w:t>
      </w:r>
    </w:p>
    <w:p w14:paraId="0371291B" w14:textId="24262D2C" w:rsidR="00C200F3" w:rsidRPr="004F4B6C" w:rsidRDefault="00FB1310" w:rsidP="00C200F3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Zarząd </w:t>
      </w:r>
      <w:r w:rsidR="00C0677E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Stowarzyszenia</w:t>
      </w:r>
      <w:r w:rsidR="000A39B9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</w:t>
      </w:r>
      <w:r w:rsidR="0057019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Kraina Szlaków Turystycznych – Lokalna Grupa Działania</w:t>
      </w:r>
    </w:p>
    <w:p w14:paraId="274297A0" w14:textId="77777777" w:rsidR="000A39B9" w:rsidRPr="004F4B6C" w:rsidRDefault="00C200F3" w:rsidP="00C200F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w porozumieniu z 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Zarządem Województwa Lubuskiego</w:t>
      </w:r>
    </w:p>
    <w:p w14:paraId="40BF8C0C" w14:textId="77777777" w:rsidR="001E615B" w:rsidRPr="004F4B6C" w:rsidRDefault="001E615B" w:rsidP="000A39B9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</w:p>
    <w:p w14:paraId="0F6C87AC" w14:textId="77777777" w:rsidR="002E0A06" w:rsidRPr="004F4B6C" w:rsidRDefault="000A39B9" w:rsidP="00C200F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informuje o</w:t>
      </w:r>
      <w:r w:rsidR="00C200F3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możliwości składania wniosków w naborze o powierzenie grantu</w:t>
      </w:r>
    </w:p>
    <w:p w14:paraId="519D86C2" w14:textId="77777777" w:rsidR="00C200F3" w:rsidRPr="004F4B6C" w:rsidRDefault="00C200F3" w:rsidP="00C200F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23479FF0" w14:textId="77777777" w:rsidR="00C200F3" w:rsidRPr="004F4B6C" w:rsidRDefault="00C200F3" w:rsidP="00C200F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w ramach</w:t>
      </w:r>
    </w:p>
    <w:p w14:paraId="0DCF7D67" w14:textId="77777777" w:rsidR="00C200F3" w:rsidRPr="004F4B6C" w:rsidRDefault="00C200F3" w:rsidP="00C200F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6C0A8945" w14:textId="77777777" w:rsidR="00DC38F4" w:rsidRPr="004F4B6C" w:rsidRDefault="00DC38F4" w:rsidP="003860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Strategii</w:t>
      </w:r>
      <w:r w:rsidR="00285B45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Rozwoju Lokalnego Kierowanego p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rzez Społeczność</w:t>
      </w:r>
    </w:p>
    <w:p w14:paraId="6B410663" w14:textId="32F827E2" w:rsidR="00C200F3" w:rsidRPr="004F4B6C" w:rsidRDefault="00C200F3" w:rsidP="003860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dla obszaru </w:t>
      </w:r>
      <w:r w:rsidR="0057019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Stowarzyszenia Kraina Szlaków Turystycznych – Lokalna Grupa Działania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na lata 2023-2027</w:t>
      </w:r>
    </w:p>
    <w:p w14:paraId="389EFA94" w14:textId="77777777" w:rsidR="00E77B63" w:rsidRPr="004F4B6C" w:rsidRDefault="00E77B63" w:rsidP="00E77B63">
      <w:pPr>
        <w:pStyle w:val="Nagwek1"/>
        <w:jc w:val="center"/>
        <w:rPr>
          <w:color w:val="auto"/>
        </w:rPr>
      </w:pPr>
    </w:p>
    <w:p w14:paraId="45FFC7EC" w14:textId="77777777" w:rsidR="00E77B63" w:rsidRPr="004F4B6C" w:rsidRDefault="00804A3E" w:rsidP="00E77B63">
      <w:pPr>
        <w:pStyle w:val="Nagwek1"/>
        <w:jc w:val="center"/>
        <w:rPr>
          <w:color w:val="auto"/>
        </w:rPr>
      </w:pPr>
      <w:r w:rsidRPr="004F4B6C">
        <w:rPr>
          <w:color w:val="auto"/>
        </w:rPr>
        <w:t>ZAKRES TEMATYCZNY</w:t>
      </w:r>
    </w:p>
    <w:p w14:paraId="00A57F81" w14:textId="77777777" w:rsidR="00E77B63" w:rsidRPr="004F4B6C" w:rsidRDefault="00E03A6E" w:rsidP="006373B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68193860" w14:textId="77777777" w:rsidR="00E03A6E" w:rsidRPr="004F4B6C" w:rsidRDefault="00E03A6E" w:rsidP="00E03A6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2A94A3C7" w14:textId="77777777" w:rsidR="00E03A6E" w:rsidRPr="004F4B6C" w:rsidRDefault="00E03A6E" w:rsidP="006373B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235BD3A0" w14:textId="77777777" w:rsidR="00E77B63" w:rsidRPr="004F4B6C" w:rsidRDefault="00E77B63" w:rsidP="00E77B6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</w:p>
    <w:p w14:paraId="14D25BCC" w14:textId="3C906DC0" w:rsidR="00E77B63" w:rsidRPr="004F4B6C" w:rsidRDefault="00E77B63" w:rsidP="009C646C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Przedsięwzięcie LSR: </w:t>
      </w:r>
      <w:r w:rsidR="0057019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2</w:t>
      </w:r>
      <w:r w:rsidR="009C646C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.1. </w:t>
      </w:r>
      <w:r w:rsidR="00E03A6E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……………………………………………………</w:t>
      </w:r>
    </w:p>
    <w:p w14:paraId="65185D33" w14:textId="77777777" w:rsidR="009C646C" w:rsidRPr="004F4B6C" w:rsidRDefault="009C646C" w:rsidP="009C646C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</w:p>
    <w:p w14:paraId="72BC614A" w14:textId="264ADB15" w:rsidR="00E77B63" w:rsidRPr="004F4B6C" w:rsidRDefault="009C646C" w:rsidP="006373B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Cel LSR:</w:t>
      </w:r>
      <w:r w:rsidR="0007602F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C.</w:t>
      </w:r>
      <w:r w:rsidR="0057019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2</w:t>
      </w:r>
      <w:r w:rsidR="0007602F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.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 </w:t>
      </w:r>
      <w:r w:rsidR="00E03A6E"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………………………………………………………………….</w:t>
      </w:r>
    </w:p>
    <w:p w14:paraId="3FED4613" w14:textId="77777777" w:rsidR="00E77B63" w:rsidRPr="004F4B6C" w:rsidRDefault="00E77B63" w:rsidP="00E77B63">
      <w:pPr>
        <w:shd w:val="clear" w:color="auto" w:fill="FFFFFF"/>
        <w:spacing w:after="0" w:line="198" w:lineRule="atLeast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</w:p>
    <w:p w14:paraId="0CA619DA" w14:textId="77777777" w:rsidR="00C200F3" w:rsidRPr="004F4B6C" w:rsidRDefault="00C200F3" w:rsidP="000A39B9">
      <w:pPr>
        <w:shd w:val="clear" w:color="auto" w:fill="FFFFFF"/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5B3A7698" w14:textId="77777777" w:rsidR="00E40624" w:rsidRPr="004F4B6C" w:rsidRDefault="00E40624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ZASADY UDZIELANIA WSPARCIA NA PROJEKTY OBJĘTE GRANTEM W RAMACH EFS</w:t>
      </w:r>
    </w:p>
    <w:p w14:paraId="6CE47A1C" w14:textId="77777777" w:rsidR="00E40624" w:rsidRPr="004F4B6C" w:rsidRDefault="00E40624" w:rsidP="003860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Szczegółowe zasady dotyczące naboru zawarte są w </w:t>
      </w:r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 xml:space="preserve">Regulaminie naboru wniosków i zasadach realizacji projektu grantowego </w:t>
      </w:r>
      <w:r w:rsidR="004026B2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współ</w:t>
      </w:r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 xml:space="preserve">finansowanego w ramach Europejskiego Funduszu Społecznego Plus Fundusze Europejskie dla Lubuskie 2021-2027, Priorytet 7  Fundusze Europejskie na rozwój lokalny kierowany przez społeczność oraz Procedury wyboru i oceny </w:t>
      </w:r>
      <w:proofErr w:type="spellStart"/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grantobiorców</w:t>
      </w:r>
      <w:proofErr w:type="spellEnd"/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 xml:space="preserve"> w ramach projektów grantowych wraz z opisem sposobu rozliczania grantów, monitorowania i kontroli </w:t>
      </w:r>
      <w:r w:rsidR="00DD1A89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współ</w:t>
      </w:r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finansowanego w</w:t>
      </w:r>
      <w:r w:rsidR="008242D1"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 </w:t>
      </w:r>
      <w:r w:rsidRPr="004F4B6C">
        <w:rPr>
          <w:rFonts w:ascii="Arial Narrow" w:eastAsia="Times New Roman" w:hAnsi="Arial Narrow" w:cs="Arial"/>
          <w:bCs/>
          <w:i/>
          <w:color w:val="auto"/>
          <w:sz w:val="22"/>
          <w:szCs w:val="22"/>
          <w:lang w:eastAsia="pl-PL"/>
        </w:rPr>
        <w:t>ramach Europejskiego Funduszu Społecznego Plus Fundusze Europejskie dla Lubuskiego 2021-2027,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 stanowiących załączniki do Ogłoszenia oraz dostępnych na stronie </w:t>
      </w:r>
      <w:r w:rsidR="006A5A0E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www.miedzyodraabobrem.pl 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i w biurze LGD.</w:t>
      </w:r>
    </w:p>
    <w:p w14:paraId="142D7CA9" w14:textId="77777777" w:rsidR="00C200F3" w:rsidRPr="004F4B6C" w:rsidRDefault="00C200F3" w:rsidP="000A39B9">
      <w:pPr>
        <w:shd w:val="clear" w:color="auto" w:fill="FFFFFF"/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301415DE" w14:textId="77777777" w:rsidR="00C200F3" w:rsidRPr="004F4B6C" w:rsidRDefault="00C200F3" w:rsidP="000A39B9">
      <w:pPr>
        <w:shd w:val="clear" w:color="auto" w:fill="FFFFFF"/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0D97C184" w14:textId="77777777" w:rsidR="006D2375" w:rsidRPr="004F4B6C" w:rsidRDefault="006D2375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LIMIT DOSTĘPNYCH ŚRODKÓW</w:t>
      </w:r>
    </w:p>
    <w:p w14:paraId="11E78C98" w14:textId="77777777" w:rsidR="006D2375" w:rsidRDefault="00055E44" w:rsidP="003860A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Całkowita kwota środków przeznaczonych na dofinansowanie projektów objętych grantem w naborze wynosi 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…………………..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 PLN.</w:t>
      </w:r>
    </w:p>
    <w:p w14:paraId="4CA1F983" w14:textId="77777777" w:rsidR="006373BA" w:rsidRPr="004F4B6C" w:rsidRDefault="006373BA" w:rsidP="006373BA">
      <w:pPr>
        <w:pStyle w:val="Akapitzlist"/>
        <w:shd w:val="clear" w:color="auto" w:fill="FFFFFF"/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7CEE02C8" w14:textId="77777777" w:rsidR="006D2375" w:rsidRPr="004F4B6C" w:rsidRDefault="006D2375" w:rsidP="006D2375">
      <w:pPr>
        <w:shd w:val="clear" w:color="auto" w:fill="FFFFFF"/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</w:p>
    <w:p w14:paraId="51EDBDF2" w14:textId="77777777" w:rsidR="006D2375" w:rsidRPr="004F4B6C" w:rsidRDefault="006D2375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FORMA WSPARCIA I WYSOKOŚĆ DOFINANSOWANIA:</w:t>
      </w:r>
    </w:p>
    <w:p w14:paraId="289CE088" w14:textId="77777777" w:rsidR="006D2375" w:rsidRPr="004F4B6C" w:rsidRDefault="006D2375" w:rsidP="003860A3">
      <w:pPr>
        <w:pStyle w:val="Akapitzlist"/>
        <w:numPr>
          <w:ilvl w:val="0"/>
          <w:numId w:val="15"/>
        </w:numPr>
        <w:shd w:val="clear" w:color="auto" w:fill="FFFFFF"/>
        <w:tabs>
          <w:tab w:val="left" w:pos="3686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Zaliczka (maksymalnie do 95% wartości grantu).</w:t>
      </w:r>
    </w:p>
    <w:p w14:paraId="255E7F4D" w14:textId="77777777" w:rsidR="006D2375" w:rsidRPr="004F4B6C" w:rsidRDefault="006D2375" w:rsidP="006D2375">
      <w:pPr>
        <w:shd w:val="clear" w:color="auto" w:fill="FFFFFF"/>
        <w:tabs>
          <w:tab w:val="left" w:pos="3686"/>
        </w:tabs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0"/>
          <w:szCs w:val="22"/>
          <w:lang w:eastAsia="pl-PL"/>
        </w:rPr>
      </w:pPr>
    </w:p>
    <w:p w14:paraId="354661CC" w14:textId="77777777" w:rsidR="006D2375" w:rsidRPr="004F4B6C" w:rsidRDefault="006D2375" w:rsidP="003860A3">
      <w:pPr>
        <w:pStyle w:val="Akapitzlist"/>
        <w:numPr>
          <w:ilvl w:val="0"/>
          <w:numId w:val="15"/>
        </w:numPr>
        <w:shd w:val="clear" w:color="auto" w:fill="FFFFFF"/>
        <w:tabs>
          <w:tab w:val="left" w:pos="3686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Wysokość maksymalna 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grantu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wynosi ……………….. zł i stanowi </w:t>
      </w:r>
      <w:r w:rsidR="00405D2A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 xml:space="preserve">….. 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%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środków z 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Europejskiego Funduszu Społecznego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na wydatki kwalifikowalne w projekcie objętym grantem.</w:t>
      </w:r>
    </w:p>
    <w:p w14:paraId="6822AB1F" w14:textId="77777777" w:rsidR="006D2375" w:rsidRPr="004F4B6C" w:rsidRDefault="006D2375" w:rsidP="006D2375">
      <w:pPr>
        <w:shd w:val="clear" w:color="auto" w:fill="FFFFFF"/>
        <w:tabs>
          <w:tab w:val="left" w:pos="3686"/>
        </w:tabs>
        <w:spacing w:after="0" w:line="198" w:lineRule="atLeast"/>
        <w:jc w:val="both"/>
        <w:rPr>
          <w:rFonts w:ascii="Arial Narrow" w:eastAsia="Times New Roman" w:hAnsi="Arial Narrow" w:cs="Arial"/>
          <w:color w:val="auto"/>
          <w:sz w:val="20"/>
          <w:szCs w:val="22"/>
          <w:lang w:eastAsia="pl-PL"/>
        </w:rPr>
      </w:pPr>
    </w:p>
    <w:p w14:paraId="150BA034" w14:textId="07BC3499" w:rsidR="000A39B9" w:rsidRPr="004F4B6C" w:rsidRDefault="006D2375" w:rsidP="003860A3">
      <w:pPr>
        <w:pStyle w:val="Akapitzlist"/>
        <w:numPr>
          <w:ilvl w:val="0"/>
          <w:numId w:val="15"/>
        </w:numPr>
        <w:shd w:val="clear" w:color="auto" w:fill="FFFFFF"/>
        <w:tabs>
          <w:tab w:val="left" w:pos="3686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lastRenderedPageBreak/>
        <w:t>Wnioskodawca zobowiązany jest do wniesienia wkładu własnego</w:t>
      </w:r>
      <w:r w:rsidR="00405D2A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(finansowanego i/lub niefinansowego, tj. rzeczowego lub osobowego</w:t>
      </w:r>
      <w:r w:rsidR="00405D2A" w:rsidRPr="00405D2A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)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- </w:t>
      </w:r>
      <w:r w:rsidR="0057019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5</w:t>
      </w:r>
      <w:r w:rsidR="00C11606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</w:t>
      </w:r>
      <w:r w:rsidRPr="004F4B6C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%</w:t>
      </w: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wydatków kwalifikowalnych projektu objętego grantem.</w:t>
      </w:r>
    </w:p>
    <w:p w14:paraId="7A0D997E" w14:textId="77777777" w:rsidR="00862EA5" w:rsidRPr="004F4B6C" w:rsidRDefault="00862EA5" w:rsidP="005014F9">
      <w:pPr>
        <w:pStyle w:val="Nagwek1"/>
        <w:rPr>
          <w:color w:val="auto"/>
        </w:rPr>
      </w:pPr>
    </w:p>
    <w:p w14:paraId="76C67639" w14:textId="77777777" w:rsidR="008A02A0" w:rsidRPr="004F4B6C" w:rsidRDefault="004D77EF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PODMIOTY UPRAWNIONE DO SKŁADANIA WNIOSKÓW</w:t>
      </w:r>
    </w:p>
    <w:p w14:paraId="36B267DC" w14:textId="77777777" w:rsidR="008A02A0" w:rsidRPr="004F4B6C" w:rsidRDefault="008A02A0" w:rsidP="008A02A0">
      <w:pPr>
        <w:pStyle w:val="Akapitzlist"/>
        <w:tabs>
          <w:tab w:val="left" w:pos="851"/>
          <w:tab w:val="left" w:pos="1701"/>
        </w:tabs>
        <w:spacing w:after="0" w:line="198" w:lineRule="atLeast"/>
        <w:ind w:left="567"/>
        <w:jc w:val="center"/>
        <w:rPr>
          <w:rFonts w:ascii="Arial Narrow" w:eastAsia="Times New Roman" w:hAnsi="Arial Narrow" w:cs="Arial"/>
          <w:b/>
          <w:bCs/>
          <w:color w:val="auto"/>
          <w:sz w:val="22"/>
          <w:szCs w:val="22"/>
          <w:u w:val="single"/>
          <w:lang w:eastAsia="pl-PL"/>
        </w:rPr>
      </w:pPr>
    </w:p>
    <w:p w14:paraId="75474633" w14:textId="77777777" w:rsidR="008A02A0" w:rsidRPr="004F4B6C" w:rsidRDefault="008A02A0" w:rsidP="00A7037B">
      <w:pPr>
        <w:pStyle w:val="Akapitzlist"/>
        <w:numPr>
          <w:ilvl w:val="0"/>
          <w:numId w:val="19"/>
        </w:numPr>
        <w:tabs>
          <w:tab w:val="left" w:pos="851"/>
          <w:tab w:val="left" w:pos="1701"/>
        </w:tabs>
        <w:spacing w:after="0"/>
        <w:ind w:left="714" w:hanging="357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……………………………………………………………….</w:t>
      </w:r>
    </w:p>
    <w:p w14:paraId="4A5D0637" w14:textId="77777777" w:rsidR="00BE2B38" w:rsidRPr="004F4B6C" w:rsidRDefault="00BE2B38" w:rsidP="00A7037B">
      <w:pPr>
        <w:pStyle w:val="Akapitzlist"/>
        <w:numPr>
          <w:ilvl w:val="0"/>
          <w:numId w:val="19"/>
        </w:numPr>
        <w:tabs>
          <w:tab w:val="left" w:pos="851"/>
          <w:tab w:val="left" w:pos="1701"/>
        </w:tabs>
        <w:spacing w:after="0"/>
        <w:ind w:left="714" w:hanging="357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……………………………………………………………….</w:t>
      </w:r>
    </w:p>
    <w:p w14:paraId="6DC45733" w14:textId="77777777" w:rsidR="00BE2B38" w:rsidRPr="004F4B6C" w:rsidRDefault="00BE2B38" w:rsidP="00A7037B">
      <w:pPr>
        <w:pStyle w:val="Akapitzlist"/>
        <w:numPr>
          <w:ilvl w:val="0"/>
          <w:numId w:val="19"/>
        </w:numPr>
        <w:tabs>
          <w:tab w:val="left" w:pos="851"/>
          <w:tab w:val="left" w:pos="1701"/>
        </w:tabs>
        <w:spacing w:after="0"/>
        <w:ind w:left="714" w:hanging="357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……………………………………………………………….</w:t>
      </w:r>
    </w:p>
    <w:p w14:paraId="20523CF6" w14:textId="77777777" w:rsidR="00BE2B38" w:rsidRPr="004F4B6C" w:rsidRDefault="00BE2B38" w:rsidP="00A7037B">
      <w:pPr>
        <w:pStyle w:val="Akapitzlist"/>
        <w:numPr>
          <w:ilvl w:val="0"/>
          <w:numId w:val="19"/>
        </w:numPr>
        <w:tabs>
          <w:tab w:val="left" w:pos="851"/>
          <w:tab w:val="left" w:pos="1701"/>
        </w:tabs>
        <w:spacing w:after="0"/>
        <w:ind w:left="714" w:hanging="357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……………………………………………………………….</w:t>
      </w:r>
    </w:p>
    <w:p w14:paraId="0DF95F8B" w14:textId="77777777" w:rsidR="00BE2B38" w:rsidRPr="004F4B6C" w:rsidRDefault="00BE2B38" w:rsidP="00BE2B38">
      <w:pPr>
        <w:tabs>
          <w:tab w:val="left" w:pos="851"/>
          <w:tab w:val="left" w:pos="1701"/>
        </w:tabs>
        <w:spacing w:after="0" w:line="198" w:lineRule="atLeast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</w:p>
    <w:p w14:paraId="32D3177C" w14:textId="77777777" w:rsidR="00E95BFD" w:rsidRPr="004F4B6C" w:rsidRDefault="00E95BFD" w:rsidP="008A02A0">
      <w:pPr>
        <w:pStyle w:val="Akapitzlist"/>
        <w:tabs>
          <w:tab w:val="left" w:pos="851"/>
          <w:tab w:val="left" w:pos="1701"/>
        </w:tabs>
        <w:spacing w:after="0" w:line="198" w:lineRule="atLeast"/>
        <w:ind w:left="567"/>
        <w:jc w:val="center"/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</w:pPr>
    </w:p>
    <w:p w14:paraId="6738CE88" w14:textId="77777777" w:rsidR="00E95BFD" w:rsidRPr="004F4B6C" w:rsidRDefault="00E95BFD" w:rsidP="008A02A0">
      <w:pPr>
        <w:pStyle w:val="Akapitzlist"/>
        <w:tabs>
          <w:tab w:val="left" w:pos="851"/>
          <w:tab w:val="left" w:pos="1701"/>
        </w:tabs>
        <w:spacing w:after="0" w:line="198" w:lineRule="atLeast"/>
        <w:ind w:left="567"/>
        <w:jc w:val="center"/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</w:pPr>
    </w:p>
    <w:p w14:paraId="0958131F" w14:textId="77777777" w:rsidR="00E95BFD" w:rsidRPr="004F4B6C" w:rsidRDefault="005014F9" w:rsidP="00BE2B38">
      <w:pPr>
        <w:pStyle w:val="Nagwek1"/>
        <w:jc w:val="center"/>
        <w:rPr>
          <w:rFonts w:cs="Arial"/>
          <w:color w:val="auto"/>
          <w:sz w:val="22"/>
          <w:szCs w:val="22"/>
        </w:rPr>
      </w:pPr>
      <w:r w:rsidRPr="004F4B6C">
        <w:rPr>
          <w:color w:val="auto"/>
        </w:rPr>
        <w:t>TERMIN SKŁADANIA WNIOSKÓW</w:t>
      </w:r>
    </w:p>
    <w:p w14:paraId="12E24C54" w14:textId="77777777" w:rsidR="00E95BFD" w:rsidRPr="004F4B6C" w:rsidRDefault="00E95BFD" w:rsidP="00BE2B38">
      <w:pPr>
        <w:pStyle w:val="Akapitzlist"/>
        <w:shd w:val="clear" w:color="auto" w:fill="FFFFFF"/>
        <w:spacing w:after="0" w:line="198" w:lineRule="atLeast"/>
        <w:ind w:left="851"/>
        <w:jc w:val="center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</w:p>
    <w:p w14:paraId="0E96F19C" w14:textId="77777777" w:rsidR="00E95BFD" w:rsidRPr="004F4B6C" w:rsidRDefault="00E95BFD" w:rsidP="00BE2B38">
      <w:pPr>
        <w:shd w:val="clear" w:color="auto" w:fill="FFFFFF"/>
        <w:tabs>
          <w:tab w:val="left" w:pos="1985"/>
        </w:tabs>
        <w:spacing w:after="0" w:line="198" w:lineRule="atLeast"/>
        <w:jc w:val="center"/>
        <w:rPr>
          <w:rFonts w:ascii="Arial Narrow" w:hAnsi="Arial Narrow" w:cs="Arial"/>
          <w:b/>
          <w:color w:val="auto"/>
          <w:sz w:val="22"/>
          <w:szCs w:val="20"/>
        </w:rPr>
      </w:pPr>
      <w:r w:rsidRPr="004F4B6C">
        <w:rPr>
          <w:rFonts w:ascii="Arial Narrow" w:hAnsi="Arial Narrow" w:cs="Arial"/>
          <w:b/>
          <w:color w:val="auto"/>
          <w:sz w:val="22"/>
          <w:szCs w:val="20"/>
        </w:rPr>
        <w:t>……………………………………..</w:t>
      </w:r>
    </w:p>
    <w:p w14:paraId="4FBF9EE6" w14:textId="77777777" w:rsidR="000A2C35" w:rsidRPr="004F4B6C" w:rsidRDefault="000A2C35" w:rsidP="005014F9">
      <w:pPr>
        <w:shd w:val="clear" w:color="auto" w:fill="FFFFFF"/>
        <w:tabs>
          <w:tab w:val="left" w:pos="1985"/>
        </w:tabs>
        <w:spacing w:after="0" w:line="198" w:lineRule="atLeast"/>
        <w:rPr>
          <w:rFonts w:ascii="Arial Narrow" w:hAnsi="Arial Narrow" w:cs="Arial"/>
          <w:b/>
          <w:color w:val="auto"/>
          <w:sz w:val="22"/>
          <w:szCs w:val="20"/>
        </w:rPr>
      </w:pPr>
    </w:p>
    <w:p w14:paraId="053FC45C" w14:textId="77777777" w:rsidR="000A2C35" w:rsidRPr="004F4B6C" w:rsidRDefault="000A2C35" w:rsidP="005014F9">
      <w:pPr>
        <w:shd w:val="clear" w:color="auto" w:fill="FFFFFF"/>
        <w:tabs>
          <w:tab w:val="left" w:pos="1985"/>
        </w:tabs>
        <w:spacing w:after="0" w:line="198" w:lineRule="atLeast"/>
        <w:rPr>
          <w:rFonts w:ascii="Arial Narrow" w:hAnsi="Arial Narrow" w:cs="Arial"/>
          <w:b/>
          <w:color w:val="auto"/>
          <w:sz w:val="22"/>
          <w:szCs w:val="20"/>
        </w:rPr>
      </w:pPr>
    </w:p>
    <w:p w14:paraId="7A5CB8FD" w14:textId="77777777" w:rsidR="000A2C35" w:rsidRPr="004F4B6C" w:rsidRDefault="000A2C35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FORMA SKŁADANIA WNIOSKÓW</w:t>
      </w:r>
    </w:p>
    <w:p w14:paraId="5231AB42" w14:textId="5BEDBD13" w:rsidR="00190745" w:rsidRPr="004F4B6C" w:rsidRDefault="001931EE" w:rsidP="00BF725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  <w:lang w:eastAsia="pl-PL"/>
        </w:rPr>
      </w:pP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Formularz wniosku o powierzenie grantu i załączniki (wg obowiązujących wzorów wskazanych w Ogłoszeniu o naborze) należy pobrać ze strony </w:t>
      </w:r>
      <w:hyperlink r:id="rId9" w:history="1">
        <w:r w:rsidR="005D37E4" w:rsidRPr="006204DB">
          <w:rPr>
            <w:rStyle w:val="Hipercze"/>
            <w:rFonts w:ascii="Arial Narrow" w:hAnsi="Arial Narrow"/>
            <w:sz w:val="22"/>
            <w:szCs w:val="22"/>
            <w:lang w:eastAsia="pl-PL"/>
          </w:rPr>
          <w:t>www.kst-lgd.pl</w:t>
        </w:r>
      </w:hyperlink>
      <w:r w:rsidR="005D37E4">
        <w:rPr>
          <w:rFonts w:ascii="Arial Narrow" w:hAnsi="Arial Narrow"/>
          <w:color w:val="auto"/>
          <w:sz w:val="22"/>
          <w:szCs w:val="22"/>
          <w:lang w:eastAsia="pl-PL"/>
        </w:rPr>
        <w:t xml:space="preserve"> </w:t>
      </w: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 i wypełnić elektronicznie.</w:t>
      </w:r>
    </w:p>
    <w:p w14:paraId="5683EBCD" w14:textId="77777777" w:rsidR="00190745" w:rsidRPr="004F4B6C" w:rsidRDefault="00190745" w:rsidP="00190745">
      <w:pPr>
        <w:pStyle w:val="Akapitzlist"/>
        <w:jc w:val="both"/>
        <w:rPr>
          <w:rFonts w:ascii="Arial Narrow" w:hAnsi="Arial Narrow"/>
          <w:color w:val="auto"/>
          <w:sz w:val="12"/>
          <w:szCs w:val="22"/>
          <w:lang w:eastAsia="pl-PL"/>
        </w:rPr>
      </w:pPr>
    </w:p>
    <w:p w14:paraId="1DF9F5BC" w14:textId="77777777" w:rsidR="00E95BFD" w:rsidRPr="004F4B6C" w:rsidRDefault="00190745" w:rsidP="00074261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  <w:lang w:eastAsia="pl-PL"/>
        </w:rPr>
      </w:pP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Podmiot ubiegający się o powierzenie grantu składa wniosek na formularzu udostępnionym przez LGD wraz z załącznikami </w:t>
      </w:r>
      <w:r w:rsidRPr="004F4B6C">
        <w:rPr>
          <w:rFonts w:ascii="Arial Narrow" w:hAnsi="Arial Narrow"/>
          <w:b/>
          <w:color w:val="auto"/>
          <w:sz w:val="22"/>
          <w:szCs w:val="22"/>
          <w:lang w:eastAsia="pl-PL"/>
        </w:rPr>
        <w:t>bezpośrednio, tj. osobiście albo przez pełnomocnika albo przez osobę uprawnioną do reprezentacji,</w:t>
      </w:r>
      <w:r w:rsidR="005E6D44"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 </w:t>
      </w: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w terminie i miejscu wskazanym w </w:t>
      </w:r>
      <w:r w:rsidR="005E6D44"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niniejszym </w:t>
      </w: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>Ogłoszeniu</w:t>
      </w:r>
      <w:r w:rsidR="005E6D44"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. </w:t>
      </w:r>
      <w:r w:rsidRPr="004F4B6C">
        <w:rPr>
          <w:rFonts w:ascii="Arial Narrow" w:hAnsi="Arial Narrow"/>
          <w:color w:val="auto"/>
          <w:sz w:val="22"/>
          <w:szCs w:val="22"/>
          <w:lang w:eastAsia="pl-PL"/>
        </w:rPr>
        <w:t xml:space="preserve">Wnioskodawca zobligowany jest dostarczyć wniosek w dwóch egzemplarzach (oryginał i kopia). Kopia po potwierdzeniu złożenia, zwracana jest Wnioskodawcy. </w:t>
      </w:r>
      <w:r w:rsidRPr="004F4B6C">
        <w:rPr>
          <w:rFonts w:ascii="Arial Narrow" w:hAnsi="Arial Narrow"/>
          <w:b/>
          <w:color w:val="auto"/>
          <w:sz w:val="22"/>
          <w:szCs w:val="22"/>
          <w:lang w:eastAsia="pl-PL"/>
        </w:rPr>
        <w:t>Obligatoryjnie wymaga się załączenie wersji elektronicznej wniosku tożsamej ze złożoną wersją papierową</w:t>
      </w:r>
      <w:r w:rsidR="00AD069C" w:rsidRPr="004F4B6C">
        <w:rPr>
          <w:rFonts w:ascii="Arial Narrow" w:hAnsi="Arial Narrow"/>
          <w:b/>
          <w:color w:val="auto"/>
          <w:sz w:val="22"/>
          <w:szCs w:val="22"/>
          <w:lang w:eastAsia="pl-PL"/>
        </w:rPr>
        <w:t>.</w:t>
      </w:r>
    </w:p>
    <w:p w14:paraId="1954F41B" w14:textId="77777777" w:rsidR="000A2C35" w:rsidRPr="004F4B6C" w:rsidRDefault="000A2C35" w:rsidP="00074261">
      <w:pPr>
        <w:pStyle w:val="Nagwek1"/>
        <w:spacing w:after="0" w:line="240" w:lineRule="auto"/>
        <w:rPr>
          <w:color w:val="auto"/>
        </w:rPr>
      </w:pPr>
    </w:p>
    <w:p w14:paraId="6B257C3C" w14:textId="77777777" w:rsidR="00074261" w:rsidRPr="004F4B6C" w:rsidRDefault="00074261" w:rsidP="00074261">
      <w:pPr>
        <w:spacing w:after="0" w:line="240" w:lineRule="auto"/>
        <w:rPr>
          <w:color w:val="auto"/>
          <w:lang w:eastAsia="pl-PL"/>
        </w:rPr>
      </w:pPr>
    </w:p>
    <w:p w14:paraId="181BEE21" w14:textId="77777777" w:rsidR="00E95BFD" w:rsidRPr="004F4B6C" w:rsidRDefault="005014F9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MIEJSCE SKŁADANIA WNIOSKÓW</w:t>
      </w:r>
    </w:p>
    <w:p w14:paraId="028B23DC" w14:textId="280346F8" w:rsidR="00F10E7F" w:rsidRPr="004F4B6C" w:rsidRDefault="00E95BFD" w:rsidP="00BF725D">
      <w:pPr>
        <w:pStyle w:val="Akapitzlist"/>
        <w:shd w:val="clear" w:color="auto" w:fill="FFFFFF"/>
        <w:spacing w:after="0"/>
        <w:ind w:left="0"/>
        <w:jc w:val="center"/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Biuro Stowarzyszenia 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Kraina Szlaków Turystycznych – Lokalna Grupa Działania</w:t>
      </w:r>
      <w:r w:rsidR="00E44B6E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; ul. Lipowa 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20D</w:t>
      </w:r>
      <w:r w:rsidR="00E44B6E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,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 6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9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-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200 Sulęcin</w:t>
      </w:r>
      <w:r w:rsidR="00F10E7F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;</w:t>
      </w:r>
    </w:p>
    <w:p w14:paraId="2EEB676B" w14:textId="07874C5E" w:rsidR="00F10E7F" w:rsidRPr="004F4B6C" w:rsidRDefault="00E44B6E" w:rsidP="00BF725D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o</w:t>
      </w:r>
      <w:r w:rsidR="00E95BFD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d poniedziałku do piątku</w:t>
      </w:r>
      <w:r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 </w:t>
      </w:r>
      <w:r w:rsidR="00542D1E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 xml:space="preserve">w godz. </w:t>
      </w:r>
      <w:r w:rsidR="0057019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9:00</w:t>
      </w:r>
      <w:r w:rsidR="00542D1E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 xml:space="preserve"> -</w:t>
      </w:r>
      <w:r w:rsidR="0057019C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  <w:t>14:00</w:t>
      </w:r>
    </w:p>
    <w:p w14:paraId="17EB4C11" w14:textId="77777777" w:rsidR="00E95BFD" w:rsidRPr="004F4B6C" w:rsidRDefault="00E95BFD" w:rsidP="0007426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</w:p>
    <w:p w14:paraId="38D1EAA3" w14:textId="77777777" w:rsidR="00F10E7F" w:rsidRPr="004F4B6C" w:rsidRDefault="00F10E7F" w:rsidP="0007426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</w:p>
    <w:p w14:paraId="68234D79" w14:textId="77777777" w:rsidR="00F10E7F" w:rsidRPr="004F4B6C" w:rsidRDefault="00F10E7F" w:rsidP="00BE2B38">
      <w:pPr>
        <w:pStyle w:val="Nagwek1"/>
        <w:jc w:val="center"/>
        <w:rPr>
          <w:color w:val="auto"/>
        </w:rPr>
      </w:pPr>
      <w:r w:rsidRPr="004F4B6C">
        <w:rPr>
          <w:color w:val="auto"/>
        </w:rPr>
        <w:t>KONTAKT</w:t>
      </w:r>
    </w:p>
    <w:p w14:paraId="2D600821" w14:textId="3ACCBB02" w:rsidR="00F10E7F" w:rsidRPr="004F4B6C" w:rsidRDefault="00F10E7F" w:rsidP="00F10E7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Informacje nt. naboru można uzyskać w Biurze </w:t>
      </w:r>
      <w:r w:rsidR="0057019C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Stowarzyszenia 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Kraina Szlaków Turystycznych – Lokalna Grupa Działania</w:t>
      </w:r>
      <w:r w:rsidR="0057019C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 xml:space="preserve">; ul. Lipowa 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20D</w:t>
      </w:r>
      <w:r w:rsidR="0057019C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, 6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9</w:t>
      </w:r>
      <w:r w:rsidR="0057019C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-</w:t>
      </w:r>
      <w:r w:rsidR="0057019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200 Sulęcin</w:t>
      </w:r>
      <w:r w:rsidR="0057019C" w:rsidRPr="004F4B6C"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  <w:t>;</w:t>
      </w:r>
    </w:p>
    <w:p w14:paraId="5824A66A" w14:textId="3F008DCF" w:rsidR="00F10E7F" w:rsidRPr="004F4B6C" w:rsidRDefault="00F10E7F" w:rsidP="00F10E7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Telefon: </w:t>
      </w:r>
      <w:r w:rsidR="0057019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505 318 320</w:t>
      </w:r>
    </w:p>
    <w:p w14:paraId="111114D7" w14:textId="0264C8BF" w:rsidR="00F10E7F" w:rsidRPr="004F4B6C" w:rsidRDefault="00F10E7F" w:rsidP="00F10E7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4F4B6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E-mail: </w:t>
      </w:r>
      <w:r w:rsidR="0057019C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rodzinnyraj@gmail.com</w:t>
      </w:r>
    </w:p>
    <w:p w14:paraId="575937E6" w14:textId="77777777" w:rsidR="00F10E7F" w:rsidRPr="004F4B6C" w:rsidRDefault="00F10E7F" w:rsidP="00E44B6E">
      <w:pPr>
        <w:pStyle w:val="Akapitzlist"/>
        <w:shd w:val="clear" w:color="auto" w:fill="FFFFFF"/>
        <w:spacing w:after="0" w:line="198" w:lineRule="atLeast"/>
        <w:ind w:left="0"/>
        <w:jc w:val="both"/>
        <w:rPr>
          <w:rFonts w:ascii="Arial Narrow" w:eastAsia="Times New Roman" w:hAnsi="Arial Narrow" w:cs="Arial"/>
          <w:bCs/>
          <w:color w:val="auto"/>
          <w:sz w:val="22"/>
          <w:szCs w:val="22"/>
          <w:lang w:eastAsia="pl-PL"/>
        </w:rPr>
      </w:pPr>
    </w:p>
    <w:p w14:paraId="14C24A73" w14:textId="77777777" w:rsidR="00D844AA" w:rsidRPr="004F4B6C" w:rsidRDefault="00D844AA" w:rsidP="00E95BFD">
      <w:pPr>
        <w:shd w:val="clear" w:color="auto" w:fill="FFFFFF"/>
        <w:spacing w:after="0" w:line="198" w:lineRule="atLeast"/>
        <w:ind w:left="567" w:firstLine="284"/>
        <w:jc w:val="center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pl-PL"/>
        </w:rPr>
      </w:pPr>
    </w:p>
    <w:p w14:paraId="7CAED3B9" w14:textId="77777777" w:rsidR="006373BA" w:rsidRPr="004F4B6C" w:rsidRDefault="006373BA" w:rsidP="00A7037B">
      <w:pPr>
        <w:pStyle w:val="Nagwek1"/>
        <w:rPr>
          <w:color w:val="auto"/>
        </w:rPr>
      </w:pPr>
      <w:r w:rsidRPr="004F4B6C">
        <w:rPr>
          <w:color w:val="auto"/>
        </w:rPr>
        <w:t>ZAŁĄCZNIKI</w:t>
      </w:r>
      <w:r w:rsidR="00A7037B" w:rsidRPr="004F4B6C">
        <w:rPr>
          <w:color w:val="auto"/>
        </w:rPr>
        <w:t>:</w:t>
      </w:r>
    </w:p>
    <w:p w14:paraId="59FD5804" w14:textId="77777777" w:rsidR="000A39B9" w:rsidRPr="004F4B6C" w:rsidRDefault="00074261" w:rsidP="000742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MT"/>
          <w:color w:val="auto"/>
          <w:sz w:val="22"/>
          <w:szCs w:val="22"/>
        </w:rPr>
      </w:pPr>
      <w:r w:rsidRPr="004F4B6C">
        <w:rPr>
          <w:rFonts w:ascii="Arial Narrow" w:hAnsi="Arial Narrow" w:cs="ArialMT"/>
          <w:color w:val="auto"/>
          <w:sz w:val="22"/>
          <w:szCs w:val="22"/>
        </w:rPr>
        <w:t>….</w:t>
      </w:r>
    </w:p>
    <w:p w14:paraId="67267C60" w14:textId="77777777" w:rsidR="00074261" w:rsidRPr="004F4B6C" w:rsidRDefault="00074261" w:rsidP="000742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MT"/>
          <w:color w:val="auto"/>
          <w:sz w:val="22"/>
          <w:szCs w:val="22"/>
        </w:rPr>
      </w:pPr>
      <w:r w:rsidRPr="004F4B6C">
        <w:rPr>
          <w:rFonts w:ascii="Arial Narrow" w:hAnsi="Arial Narrow" w:cs="ArialMT"/>
          <w:color w:val="auto"/>
          <w:sz w:val="22"/>
          <w:szCs w:val="22"/>
        </w:rPr>
        <w:t>….</w:t>
      </w:r>
    </w:p>
    <w:p w14:paraId="4A7E506E" w14:textId="77777777" w:rsidR="00074261" w:rsidRPr="004F4B6C" w:rsidRDefault="00074261" w:rsidP="000742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MT"/>
          <w:color w:val="auto"/>
          <w:sz w:val="22"/>
          <w:szCs w:val="22"/>
        </w:rPr>
      </w:pPr>
      <w:r w:rsidRPr="004F4B6C">
        <w:rPr>
          <w:rFonts w:ascii="Arial Narrow" w:hAnsi="Arial Narrow" w:cs="ArialMT"/>
          <w:color w:val="auto"/>
          <w:sz w:val="22"/>
          <w:szCs w:val="22"/>
        </w:rPr>
        <w:t>…</w:t>
      </w:r>
    </w:p>
    <w:p w14:paraId="6AE078D4" w14:textId="77777777" w:rsidR="006F598A" w:rsidRDefault="006F598A"/>
    <w:sectPr w:rsidR="006F598A" w:rsidSect="009F6700">
      <w:headerReference w:type="default" r:id="rId10"/>
      <w:footerReference w:type="default" r:id="rId11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293AA" w14:textId="77777777" w:rsidR="009F6700" w:rsidRDefault="009F6700">
      <w:pPr>
        <w:spacing w:after="0" w:line="240" w:lineRule="auto"/>
      </w:pPr>
      <w:r>
        <w:separator/>
      </w:r>
    </w:p>
  </w:endnote>
  <w:endnote w:type="continuationSeparator" w:id="0">
    <w:p w14:paraId="7E8A745F" w14:textId="77777777" w:rsidR="009F6700" w:rsidRDefault="009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4711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14A4EB" w14:textId="77777777" w:rsidR="009522C4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89">
          <w:rPr>
            <w:noProof/>
          </w:rPr>
          <w:t>1</w:t>
        </w:r>
        <w:r>
          <w:rPr>
            <w:noProof/>
          </w:rPr>
          <w:fldChar w:fldCharType="end"/>
        </w:r>
        <w:r w:rsidR="009522C4">
          <w:t xml:space="preserve"> | </w:t>
        </w:r>
        <w:r w:rsidR="009522C4">
          <w:rPr>
            <w:color w:val="7F7F7F" w:themeColor="background1" w:themeShade="7F"/>
            <w:spacing w:val="60"/>
          </w:rPr>
          <w:t>Strona</w:t>
        </w:r>
      </w:p>
    </w:sdtContent>
  </w:sdt>
  <w:p w14:paraId="6A079FBD" w14:textId="77777777" w:rsidR="009522C4" w:rsidRDefault="00952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93050" w14:textId="77777777" w:rsidR="009F6700" w:rsidRDefault="009F6700">
      <w:pPr>
        <w:spacing w:after="0" w:line="240" w:lineRule="auto"/>
      </w:pPr>
      <w:r>
        <w:separator/>
      </w:r>
    </w:p>
  </w:footnote>
  <w:footnote w:type="continuationSeparator" w:id="0">
    <w:p w14:paraId="526A495C" w14:textId="77777777" w:rsidR="009F6700" w:rsidRDefault="009F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6D112" w14:textId="77777777" w:rsidR="00D67A88" w:rsidRDefault="00D67A88" w:rsidP="00BB5E27">
    <w:pPr>
      <w:pStyle w:val="Nagwek"/>
      <w:jc w:val="center"/>
    </w:pPr>
    <w:r w:rsidRPr="00BB5E27">
      <w:rPr>
        <w:noProof/>
        <w:lang w:eastAsia="pl-PL"/>
      </w:rPr>
      <w:drawing>
        <wp:inline distT="0" distB="0" distL="0" distR="0" wp14:anchorId="2424C6DB" wp14:editId="31ED7FD9">
          <wp:extent cx="5760000" cy="546835"/>
          <wp:effectExtent l="19050" t="0" r="0" b="0"/>
          <wp:docPr id="2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4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25E"/>
    <w:multiLevelType w:val="hybridMultilevel"/>
    <w:tmpl w:val="4C3CF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D3A"/>
    <w:multiLevelType w:val="hybridMultilevel"/>
    <w:tmpl w:val="1EF88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DB1"/>
    <w:multiLevelType w:val="hybridMultilevel"/>
    <w:tmpl w:val="8C6450D0"/>
    <w:lvl w:ilvl="0" w:tplc="041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85B2130"/>
    <w:multiLevelType w:val="hybridMultilevel"/>
    <w:tmpl w:val="A990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284"/>
    <w:multiLevelType w:val="hybridMultilevel"/>
    <w:tmpl w:val="9B3E0A4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C5C2AF1"/>
    <w:multiLevelType w:val="hybridMultilevel"/>
    <w:tmpl w:val="204A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08"/>
    <w:multiLevelType w:val="hybridMultilevel"/>
    <w:tmpl w:val="67E6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121"/>
    <w:multiLevelType w:val="hybridMultilevel"/>
    <w:tmpl w:val="54A6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7304"/>
    <w:multiLevelType w:val="hybridMultilevel"/>
    <w:tmpl w:val="53507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3C2C"/>
    <w:multiLevelType w:val="hybridMultilevel"/>
    <w:tmpl w:val="2E82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12F8"/>
    <w:multiLevelType w:val="hybridMultilevel"/>
    <w:tmpl w:val="7D521F7C"/>
    <w:lvl w:ilvl="0" w:tplc="262E3112">
      <w:start w:val="6"/>
      <w:numFmt w:val="upperRoman"/>
      <w:lvlText w:val="%1."/>
      <w:lvlJc w:val="left"/>
      <w:pPr>
        <w:ind w:left="1146" w:hanging="72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1104C7"/>
    <w:multiLevelType w:val="hybridMultilevel"/>
    <w:tmpl w:val="0AB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07021"/>
    <w:multiLevelType w:val="hybridMultilevel"/>
    <w:tmpl w:val="FD5A20AC"/>
    <w:lvl w:ilvl="0" w:tplc="52F62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63C9"/>
    <w:multiLevelType w:val="multilevel"/>
    <w:tmpl w:val="E0DE52A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 w15:restartNumberingAfterBreak="0">
    <w:nsid w:val="550E3971"/>
    <w:multiLevelType w:val="hybridMultilevel"/>
    <w:tmpl w:val="96165838"/>
    <w:lvl w:ilvl="0" w:tplc="DDE8B1B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5" w15:restartNumberingAfterBreak="0">
    <w:nsid w:val="56F11B4A"/>
    <w:multiLevelType w:val="hybridMultilevel"/>
    <w:tmpl w:val="514C3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3E9D"/>
    <w:multiLevelType w:val="hybridMultilevel"/>
    <w:tmpl w:val="8162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FAB"/>
    <w:multiLevelType w:val="hybridMultilevel"/>
    <w:tmpl w:val="26DAF17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C6C2A72"/>
    <w:multiLevelType w:val="hybridMultilevel"/>
    <w:tmpl w:val="73888EDA"/>
    <w:lvl w:ilvl="0" w:tplc="3B4ACE24">
      <w:start w:val="3"/>
      <w:numFmt w:val="decimal"/>
      <w:lvlText w:val="%1."/>
      <w:lvlJc w:val="left"/>
      <w:pPr>
        <w:ind w:left="567" w:hanging="141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520A"/>
    <w:multiLevelType w:val="hybridMultilevel"/>
    <w:tmpl w:val="1532732A"/>
    <w:lvl w:ilvl="0" w:tplc="B936BE4C">
      <w:start w:val="2"/>
      <w:numFmt w:val="decimal"/>
      <w:lvlText w:val="%1."/>
      <w:lvlJc w:val="left"/>
      <w:pPr>
        <w:ind w:left="708" w:hanging="141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778C7DF4"/>
    <w:multiLevelType w:val="hybridMultilevel"/>
    <w:tmpl w:val="76F86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7370">
    <w:abstractNumId w:val="13"/>
  </w:num>
  <w:num w:numId="2" w16cid:durableId="421873464">
    <w:abstractNumId w:val="10"/>
  </w:num>
  <w:num w:numId="3" w16cid:durableId="792670054">
    <w:abstractNumId w:val="14"/>
  </w:num>
  <w:num w:numId="4" w16cid:durableId="1479880294">
    <w:abstractNumId w:val="17"/>
  </w:num>
  <w:num w:numId="5" w16cid:durableId="283929395">
    <w:abstractNumId w:val="19"/>
  </w:num>
  <w:num w:numId="6" w16cid:durableId="395857025">
    <w:abstractNumId w:val="18"/>
  </w:num>
  <w:num w:numId="7" w16cid:durableId="1499998187">
    <w:abstractNumId w:val="7"/>
  </w:num>
  <w:num w:numId="8" w16cid:durableId="1443764686">
    <w:abstractNumId w:val="16"/>
  </w:num>
  <w:num w:numId="9" w16cid:durableId="1541898006">
    <w:abstractNumId w:val="12"/>
  </w:num>
  <w:num w:numId="10" w16cid:durableId="2049987891">
    <w:abstractNumId w:val="2"/>
  </w:num>
  <w:num w:numId="11" w16cid:durableId="324012807">
    <w:abstractNumId w:val="11"/>
  </w:num>
  <w:num w:numId="12" w16cid:durableId="2088576793">
    <w:abstractNumId w:val="3"/>
  </w:num>
  <w:num w:numId="13" w16cid:durableId="1448239142">
    <w:abstractNumId w:val="6"/>
  </w:num>
  <w:num w:numId="14" w16cid:durableId="1317296523">
    <w:abstractNumId w:val="5"/>
  </w:num>
  <w:num w:numId="15" w16cid:durableId="1109274775">
    <w:abstractNumId w:val="15"/>
  </w:num>
  <w:num w:numId="16" w16cid:durableId="2088765809">
    <w:abstractNumId w:val="20"/>
  </w:num>
  <w:num w:numId="17" w16cid:durableId="561597096">
    <w:abstractNumId w:val="8"/>
  </w:num>
  <w:num w:numId="18" w16cid:durableId="62216424">
    <w:abstractNumId w:val="1"/>
  </w:num>
  <w:num w:numId="19" w16cid:durableId="573709607">
    <w:abstractNumId w:val="0"/>
  </w:num>
  <w:num w:numId="20" w16cid:durableId="1309507366">
    <w:abstractNumId w:val="9"/>
  </w:num>
  <w:num w:numId="21" w16cid:durableId="536281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B9"/>
    <w:rsid w:val="00023D2F"/>
    <w:rsid w:val="00055E44"/>
    <w:rsid w:val="00074261"/>
    <w:rsid w:val="0007602F"/>
    <w:rsid w:val="000A2C35"/>
    <w:rsid w:val="000A39B9"/>
    <w:rsid w:val="000A73D0"/>
    <w:rsid w:val="000F3251"/>
    <w:rsid w:val="001141F3"/>
    <w:rsid w:val="00126E00"/>
    <w:rsid w:val="00154141"/>
    <w:rsid w:val="001758ED"/>
    <w:rsid w:val="00182393"/>
    <w:rsid w:val="00190745"/>
    <w:rsid w:val="001931EE"/>
    <w:rsid w:val="00195AED"/>
    <w:rsid w:val="001E615B"/>
    <w:rsid w:val="001F468B"/>
    <w:rsid w:val="001F674A"/>
    <w:rsid w:val="002178F5"/>
    <w:rsid w:val="00236771"/>
    <w:rsid w:val="00283D47"/>
    <w:rsid w:val="00285B45"/>
    <w:rsid w:val="002C1778"/>
    <w:rsid w:val="002E0A06"/>
    <w:rsid w:val="002E3A47"/>
    <w:rsid w:val="002E4B32"/>
    <w:rsid w:val="002E5A29"/>
    <w:rsid w:val="002F714C"/>
    <w:rsid w:val="00383A91"/>
    <w:rsid w:val="003860A3"/>
    <w:rsid w:val="00394339"/>
    <w:rsid w:val="003C213D"/>
    <w:rsid w:val="003F19A6"/>
    <w:rsid w:val="004026B2"/>
    <w:rsid w:val="00405D2A"/>
    <w:rsid w:val="00407FAF"/>
    <w:rsid w:val="0042205D"/>
    <w:rsid w:val="00424C36"/>
    <w:rsid w:val="0044694C"/>
    <w:rsid w:val="00465A7D"/>
    <w:rsid w:val="00496252"/>
    <w:rsid w:val="004B4550"/>
    <w:rsid w:val="004C5A2F"/>
    <w:rsid w:val="004D5CE2"/>
    <w:rsid w:val="004D77EF"/>
    <w:rsid w:val="004F4B6C"/>
    <w:rsid w:val="005014F9"/>
    <w:rsid w:val="005042B7"/>
    <w:rsid w:val="005205F0"/>
    <w:rsid w:val="0052096D"/>
    <w:rsid w:val="00534702"/>
    <w:rsid w:val="00542D1E"/>
    <w:rsid w:val="0057019C"/>
    <w:rsid w:val="005D37E4"/>
    <w:rsid w:val="005E6D44"/>
    <w:rsid w:val="006373BA"/>
    <w:rsid w:val="00672F66"/>
    <w:rsid w:val="00693A40"/>
    <w:rsid w:val="006A5A0E"/>
    <w:rsid w:val="006C6486"/>
    <w:rsid w:val="006D2375"/>
    <w:rsid w:val="006E7EBE"/>
    <w:rsid w:val="006F598A"/>
    <w:rsid w:val="00714BA1"/>
    <w:rsid w:val="00780714"/>
    <w:rsid w:val="007F3391"/>
    <w:rsid w:val="00804A3E"/>
    <w:rsid w:val="008242D1"/>
    <w:rsid w:val="008428A5"/>
    <w:rsid w:val="00862EA5"/>
    <w:rsid w:val="0086597F"/>
    <w:rsid w:val="008A02A0"/>
    <w:rsid w:val="008B09F0"/>
    <w:rsid w:val="008B7925"/>
    <w:rsid w:val="008D56C3"/>
    <w:rsid w:val="008F3C98"/>
    <w:rsid w:val="009051ED"/>
    <w:rsid w:val="00924D38"/>
    <w:rsid w:val="00927D10"/>
    <w:rsid w:val="00936479"/>
    <w:rsid w:val="00943980"/>
    <w:rsid w:val="009522C4"/>
    <w:rsid w:val="009B795D"/>
    <w:rsid w:val="009C646C"/>
    <w:rsid w:val="009F536F"/>
    <w:rsid w:val="009F6700"/>
    <w:rsid w:val="00A1165D"/>
    <w:rsid w:val="00A55421"/>
    <w:rsid w:val="00A7037B"/>
    <w:rsid w:val="00AA5DA9"/>
    <w:rsid w:val="00AD069C"/>
    <w:rsid w:val="00AD71ED"/>
    <w:rsid w:val="00AF00BF"/>
    <w:rsid w:val="00B3264D"/>
    <w:rsid w:val="00B42AFD"/>
    <w:rsid w:val="00B45277"/>
    <w:rsid w:val="00B47F08"/>
    <w:rsid w:val="00B60940"/>
    <w:rsid w:val="00B96B2D"/>
    <w:rsid w:val="00B97198"/>
    <w:rsid w:val="00BB5E27"/>
    <w:rsid w:val="00BD71AF"/>
    <w:rsid w:val="00BE2B38"/>
    <w:rsid w:val="00BF725D"/>
    <w:rsid w:val="00C05B8B"/>
    <w:rsid w:val="00C0677E"/>
    <w:rsid w:val="00C11606"/>
    <w:rsid w:val="00C200F3"/>
    <w:rsid w:val="00C20958"/>
    <w:rsid w:val="00C6457A"/>
    <w:rsid w:val="00CC5909"/>
    <w:rsid w:val="00D341E0"/>
    <w:rsid w:val="00D61A7C"/>
    <w:rsid w:val="00D62733"/>
    <w:rsid w:val="00D67A88"/>
    <w:rsid w:val="00D844AA"/>
    <w:rsid w:val="00DA56F7"/>
    <w:rsid w:val="00DC38F4"/>
    <w:rsid w:val="00DD1A89"/>
    <w:rsid w:val="00DF712E"/>
    <w:rsid w:val="00E03A6E"/>
    <w:rsid w:val="00E21769"/>
    <w:rsid w:val="00E40624"/>
    <w:rsid w:val="00E44B6E"/>
    <w:rsid w:val="00E61F7B"/>
    <w:rsid w:val="00E77B63"/>
    <w:rsid w:val="00E95BFD"/>
    <w:rsid w:val="00ED2F68"/>
    <w:rsid w:val="00F10E7F"/>
    <w:rsid w:val="00F271A6"/>
    <w:rsid w:val="00FA2DF1"/>
    <w:rsid w:val="00FB1310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3F3F"/>
  <w15:docId w15:val="{1EEDE26A-4C43-417F-9C7E-EF2E93E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9B9"/>
    <w:pPr>
      <w:spacing w:after="200" w:line="276" w:lineRule="auto"/>
    </w:pPr>
    <w:rPr>
      <w:rFonts w:ascii="Verdana" w:hAnsi="Verdan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4F9"/>
    <w:pPr>
      <w:keepNext/>
      <w:keepLines/>
      <w:spacing w:after="120"/>
      <w:outlineLvl w:val="0"/>
    </w:pPr>
    <w:rPr>
      <w:rFonts w:ascii="Arial Narrow" w:eastAsia="Times New Roman" w:hAnsi="Arial Narrow" w:cstheme="majorBidi"/>
      <w:b/>
      <w:bCs/>
      <w:color w:val="2E74B5" w:themeColor="accent1" w:themeShade="BF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9B9"/>
    <w:pPr>
      <w:ind w:left="720"/>
      <w:contextualSpacing/>
    </w:pPr>
  </w:style>
  <w:style w:type="paragraph" w:customStyle="1" w:styleId="Tabela-Siatka2">
    <w:name w:val="Tabela - Siatka2"/>
    <w:rsid w:val="000A39B9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39B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A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B9"/>
    <w:rPr>
      <w:rFonts w:ascii="Verdana" w:hAnsi="Verdana"/>
      <w:color w:val="000000"/>
      <w:sz w:val="18"/>
      <w:szCs w:val="18"/>
    </w:rPr>
  </w:style>
  <w:style w:type="character" w:customStyle="1" w:styleId="h1">
    <w:name w:val="h1"/>
    <w:basedOn w:val="Domylnaczcionkaakapitu"/>
    <w:rsid w:val="000A39B9"/>
  </w:style>
  <w:style w:type="paragraph" w:styleId="Nagwek">
    <w:name w:val="header"/>
    <w:basedOn w:val="Normalny"/>
    <w:link w:val="NagwekZnak"/>
    <w:uiPriority w:val="99"/>
    <w:semiHidden/>
    <w:unhideWhenUsed/>
    <w:rsid w:val="001E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15B"/>
    <w:rPr>
      <w:rFonts w:ascii="Verdana" w:hAnsi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27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014F9"/>
    <w:rPr>
      <w:rFonts w:ascii="Arial Narrow" w:eastAsia="Times New Roman" w:hAnsi="Arial Narrow" w:cstheme="majorBidi"/>
      <w:b/>
      <w:bCs/>
      <w:color w:val="2E74B5" w:themeColor="accent1" w:themeShade="BF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02F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02F"/>
    <w:rPr>
      <w:rFonts w:ascii="Verdana" w:hAnsi="Verdan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t-lg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8A9F-EE1D-4DE8-88E4-D91B8B6F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Właściciel3</dc:creator>
  <cp:lastModifiedBy>Honorata Aftyka</cp:lastModifiedBy>
  <cp:revision>16</cp:revision>
  <cp:lastPrinted>2024-04-22T07:35:00Z</cp:lastPrinted>
  <dcterms:created xsi:type="dcterms:W3CDTF">2024-02-22T13:20:00Z</dcterms:created>
  <dcterms:modified xsi:type="dcterms:W3CDTF">2024-04-22T08:10:00Z</dcterms:modified>
</cp:coreProperties>
</file>