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DFB4" w14:textId="77777777" w:rsidR="00052AF8" w:rsidRDefault="007B4437">
      <w:pPr>
        <w:pStyle w:val="Tytu"/>
      </w:pPr>
      <w:r>
        <w:t>KARTA</w:t>
      </w:r>
      <w:r>
        <w:rPr>
          <w:spacing w:val="-1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WSPARCIE</w:t>
      </w:r>
    </w:p>
    <w:p w14:paraId="347AC512" w14:textId="77777777" w:rsidR="00052AF8" w:rsidRDefault="00052AF8">
      <w:pPr>
        <w:spacing w:before="1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7050"/>
      </w:tblGrid>
      <w:tr w:rsidR="00052AF8" w14:paraId="374EC452" w14:textId="77777777" w:rsidTr="00903EBF">
        <w:trPr>
          <w:trHeight w:val="619"/>
        </w:trPr>
        <w:tc>
          <w:tcPr>
            <w:tcW w:w="2976" w:type="dxa"/>
            <w:shd w:val="clear" w:color="auto" w:fill="D9D9D9"/>
            <w:vAlign w:val="center"/>
          </w:tcPr>
          <w:p w14:paraId="64E724B8" w14:textId="77777777" w:rsidR="00052AF8" w:rsidRDefault="007B4437" w:rsidP="007D32F2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Znak</w:t>
            </w:r>
            <w:r>
              <w:rPr>
                <w:b/>
                <w:spacing w:val="-2"/>
                <w:sz w:val="24"/>
              </w:rPr>
              <w:t xml:space="preserve"> sprawy:</w:t>
            </w:r>
          </w:p>
        </w:tc>
        <w:tc>
          <w:tcPr>
            <w:tcW w:w="7050" w:type="dxa"/>
          </w:tcPr>
          <w:p w14:paraId="1278973D" w14:textId="77777777" w:rsidR="00052AF8" w:rsidRDefault="00052AF8">
            <w:pPr>
              <w:pStyle w:val="TableParagraph"/>
              <w:rPr>
                <w:sz w:val="20"/>
              </w:rPr>
            </w:pPr>
          </w:p>
        </w:tc>
      </w:tr>
      <w:tr w:rsidR="00052AF8" w14:paraId="50F900A3" w14:textId="77777777" w:rsidTr="00903EBF">
        <w:trPr>
          <w:trHeight w:val="531"/>
        </w:trPr>
        <w:tc>
          <w:tcPr>
            <w:tcW w:w="2976" w:type="dxa"/>
            <w:shd w:val="clear" w:color="auto" w:fill="D9D9D9"/>
            <w:vAlign w:val="center"/>
          </w:tcPr>
          <w:p w14:paraId="63CE4A5D" w14:textId="77777777" w:rsidR="00052AF8" w:rsidRDefault="007B4437" w:rsidP="007D32F2">
            <w:pPr>
              <w:pStyle w:val="TableParagraph"/>
              <w:spacing w:before="205"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Nazwa Wnioskodawcy</w:t>
            </w:r>
          </w:p>
        </w:tc>
        <w:tc>
          <w:tcPr>
            <w:tcW w:w="7050" w:type="dxa"/>
          </w:tcPr>
          <w:p w14:paraId="7C07C40C" w14:textId="77777777" w:rsidR="00052AF8" w:rsidRDefault="00052AF8">
            <w:pPr>
              <w:pStyle w:val="TableParagraph"/>
              <w:rPr>
                <w:sz w:val="20"/>
              </w:rPr>
            </w:pPr>
          </w:p>
        </w:tc>
      </w:tr>
      <w:tr w:rsidR="00052AF8" w14:paraId="2D770EC4" w14:textId="77777777" w:rsidTr="00903EBF">
        <w:trPr>
          <w:trHeight w:val="771"/>
        </w:trPr>
        <w:tc>
          <w:tcPr>
            <w:tcW w:w="2976" w:type="dxa"/>
            <w:shd w:val="clear" w:color="auto" w:fill="D9D9D9"/>
            <w:vAlign w:val="center"/>
          </w:tcPr>
          <w:p w14:paraId="7B9A45DA" w14:textId="77777777" w:rsidR="00052AF8" w:rsidRDefault="007B4437" w:rsidP="007D32F2">
            <w:pPr>
              <w:pStyle w:val="TableParagraph"/>
              <w:spacing w:line="242" w:lineRule="auto"/>
              <w:ind w:left="108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przyjęcia </w:t>
            </w:r>
            <w:r>
              <w:rPr>
                <w:b/>
                <w:spacing w:val="-2"/>
                <w:sz w:val="24"/>
              </w:rPr>
              <w:t>wniosku</w:t>
            </w:r>
          </w:p>
        </w:tc>
        <w:tc>
          <w:tcPr>
            <w:tcW w:w="7050" w:type="dxa"/>
          </w:tcPr>
          <w:p w14:paraId="6876B7D3" w14:textId="77777777" w:rsidR="00052AF8" w:rsidRDefault="00052AF8">
            <w:pPr>
              <w:pStyle w:val="TableParagraph"/>
              <w:rPr>
                <w:sz w:val="20"/>
              </w:rPr>
            </w:pPr>
          </w:p>
        </w:tc>
      </w:tr>
      <w:tr w:rsidR="002F5972" w14:paraId="76A79862" w14:textId="77777777" w:rsidTr="00903EBF">
        <w:trPr>
          <w:trHeight w:val="771"/>
        </w:trPr>
        <w:tc>
          <w:tcPr>
            <w:tcW w:w="2976" w:type="dxa"/>
            <w:shd w:val="clear" w:color="auto" w:fill="D9D9D9"/>
            <w:vAlign w:val="center"/>
          </w:tcPr>
          <w:p w14:paraId="3F63538A" w14:textId="604C7E19" w:rsidR="002F5972" w:rsidRDefault="002F5972" w:rsidP="007D32F2">
            <w:pPr>
              <w:pStyle w:val="TableParagraph"/>
              <w:spacing w:line="242" w:lineRule="auto"/>
              <w:ind w:left="108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>Tytuł operacji</w:t>
            </w:r>
          </w:p>
        </w:tc>
        <w:tc>
          <w:tcPr>
            <w:tcW w:w="7050" w:type="dxa"/>
          </w:tcPr>
          <w:p w14:paraId="6088AED2" w14:textId="77777777" w:rsidR="002F5972" w:rsidRDefault="002F5972">
            <w:pPr>
              <w:pStyle w:val="TableParagraph"/>
              <w:rPr>
                <w:sz w:val="20"/>
              </w:rPr>
            </w:pPr>
          </w:p>
        </w:tc>
      </w:tr>
    </w:tbl>
    <w:p w14:paraId="4B7E4B5F" w14:textId="77777777" w:rsidR="00052AF8" w:rsidRDefault="00052AF8">
      <w:pPr>
        <w:rPr>
          <w:b/>
          <w:sz w:val="20"/>
        </w:rPr>
      </w:pPr>
    </w:p>
    <w:p w14:paraId="471E5101" w14:textId="77777777" w:rsidR="00052AF8" w:rsidRDefault="00052AF8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9"/>
        <w:gridCol w:w="709"/>
        <w:gridCol w:w="709"/>
        <w:gridCol w:w="822"/>
      </w:tblGrid>
      <w:tr w:rsidR="00052AF8" w:rsidRPr="007D32F2" w14:paraId="05DB04E2" w14:textId="77777777" w:rsidTr="00903EBF">
        <w:trPr>
          <w:trHeight w:val="569"/>
        </w:trPr>
        <w:tc>
          <w:tcPr>
            <w:tcW w:w="10036" w:type="dxa"/>
            <w:gridSpan w:val="5"/>
            <w:shd w:val="clear" w:color="auto" w:fill="BEBEBE"/>
            <w:vAlign w:val="center"/>
          </w:tcPr>
          <w:p w14:paraId="711676DE" w14:textId="77777777" w:rsidR="00052AF8" w:rsidRPr="007D32F2" w:rsidRDefault="007B4437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 w:rsidRPr="007D32F2">
              <w:rPr>
                <w:b/>
                <w:sz w:val="24"/>
              </w:rPr>
              <w:t>CZĘŚĆ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A1:</w:t>
            </w:r>
            <w:r w:rsidRPr="007D32F2">
              <w:rPr>
                <w:b/>
                <w:spacing w:val="-3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OCENA</w:t>
            </w:r>
            <w:r w:rsidRPr="007D32F2">
              <w:rPr>
                <w:b/>
                <w:spacing w:val="-2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FORMALNA</w:t>
            </w:r>
            <w:r w:rsidRPr="007D32F2">
              <w:rPr>
                <w:b/>
                <w:spacing w:val="-3"/>
                <w:sz w:val="24"/>
              </w:rPr>
              <w:t xml:space="preserve"> </w:t>
            </w:r>
            <w:r w:rsidRPr="007D32F2">
              <w:rPr>
                <w:b/>
                <w:spacing w:val="-2"/>
                <w:sz w:val="24"/>
              </w:rPr>
              <w:t>WNIOSKU.</w:t>
            </w:r>
          </w:p>
        </w:tc>
      </w:tr>
      <w:tr w:rsidR="00052AF8" w:rsidRPr="007D32F2" w14:paraId="27D79D9F" w14:textId="77777777" w:rsidTr="00C85D9D">
        <w:trPr>
          <w:trHeight w:val="474"/>
        </w:trPr>
        <w:tc>
          <w:tcPr>
            <w:tcW w:w="567" w:type="dxa"/>
            <w:vMerge w:val="restart"/>
          </w:tcPr>
          <w:p w14:paraId="3E570AAC" w14:textId="77777777" w:rsidR="00052AF8" w:rsidRPr="00E407AC" w:rsidRDefault="007B4437">
            <w:pPr>
              <w:pStyle w:val="TableParagraph"/>
              <w:spacing w:before="241"/>
              <w:ind w:left="158"/>
              <w:rPr>
                <w:b/>
                <w:sz w:val="24"/>
              </w:rPr>
            </w:pPr>
            <w:r w:rsidRPr="00E407AC"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7229" w:type="dxa"/>
            <w:vMerge w:val="restart"/>
          </w:tcPr>
          <w:p w14:paraId="2C4147A5" w14:textId="77777777" w:rsidR="00052AF8" w:rsidRPr="007D32F2" w:rsidRDefault="007B4437">
            <w:pPr>
              <w:pStyle w:val="TableParagraph"/>
              <w:spacing w:before="102" w:line="242" w:lineRule="auto"/>
              <w:ind w:left="1409" w:hanging="1241"/>
              <w:rPr>
                <w:b/>
                <w:sz w:val="24"/>
              </w:rPr>
            </w:pPr>
            <w:r w:rsidRPr="007D32F2">
              <w:rPr>
                <w:b/>
                <w:sz w:val="24"/>
              </w:rPr>
              <w:t>Ocena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kompletności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wniosku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o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której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mowa</w:t>
            </w:r>
            <w:r w:rsidR="00F55F7D" w:rsidRPr="007D32F2">
              <w:rPr>
                <w:b/>
                <w:sz w:val="24"/>
              </w:rPr>
              <w:t xml:space="preserve"> w</w:t>
            </w:r>
            <w:r w:rsidRPr="007D32F2">
              <w:rPr>
                <w:b/>
                <w:spacing w:val="-6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rozdziale</w:t>
            </w:r>
            <w:r w:rsidRPr="007D32F2">
              <w:rPr>
                <w:b/>
                <w:spacing w:val="-7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VII.4. punkt 2 wytycznych podstawowych:</w:t>
            </w:r>
          </w:p>
        </w:tc>
        <w:tc>
          <w:tcPr>
            <w:tcW w:w="709" w:type="dxa"/>
          </w:tcPr>
          <w:p w14:paraId="5F6652A4" w14:textId="77777777" w:rsidR="00052AF8" w:rsidRPr="00E407AC" w:rsidRDefault="00052AF8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gridSpan w:val="2"/>
          </w:tcPr>
          <w:p w14:paraId="737D4547" w14:textId="77777777" w:rsidR="00052AF8" w:rsidRPr="00E407AC" w:rsidRDefault="007B4437" w:rsidP="00161239">
            <w:pPr>
              <w:pStyle w:val="TableParagraph"/>
              <w:spacing w:line="275" w:lineRule="exact"/>
              <w:ind w:left="57"/>
              <w:rPr>
                <w:b/>
                <w:sz w:val="24"/>
              </w:rPr>
            </w:pPr>
            <w:r w:rsidRPr="00E407AC">
              <w:rPr>
                <w:b/>
                <w:spacing w:val="-2"/>
                <w:sz w:val="24"/>
              </w:rPr>
              <w:t>Weryfikujący</w:t>
            </w:r>
          </w:p>
        </w:tc>
      </w:tr>
      <w:tr w:rsidR="00052AF8" w:rsidRPr="007D32F2" w14:paraId="374DF583" w14:textId="77777777" w:rsidTr="00C85D9D">
        <w:trPr>
          <w:trHeight w:val="477"/>
        </w:trPr>
        <w:tc>
          <w:tcPr>
            <w:tcW w:w="567" w:type="dxa"/>
            <w:vMerge/>
            <w:tcBorders>
              <w:top w:val="nil"/>
            </w:tcBorders>
          </w:tcPr>
          <w:p w14:paraId="15C694BC" w14:textId="77777777" w:rsidR="00052AF8" w:rsidRPr="00E407AC" w:rsidRDefault="00052AF8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  <w:vMerge/>
            <w:tcBorders>
              <w:top w:val="nil"/>
            </w:tcBorders>
          </w:tcPr>
          <w:p w14:paraId="7E44BE12" w14:textId="77777777" w:rsidR="00052AF8" w:rsidRPr="007D32F2" w:rsidRDefault="00052AF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E3CA736" w14:textId="77777777" w:rsidR="00052AF8" w:rsidRPr="00E407AC" w:rsidRDefault="007B4437">
            <w:pPr>
              <w:pStyle w:val="TableParagraph"/>
              <w:spacing w:line="275" w:lineRule="exact"/>
              <w:ind w:left="12" w:right="1"/>
              <w:jc w:val="center"/>
              <w:rPr>
                <w:b/>
                <w:sz w:val="24"/>
              </w:rPr>
            </w:pPr>
            <w:r w:rsidRPr="00E407AC"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1531" w:type="dxa"/>
            <w:gridSpan w:val="2"/>
          </w:tcPr>
          <w:p w14:paraId="67E78108" w14:textId="77777777" w:rsidR="00052AF8" w:rsidRPr="00E407AC" w:rsidRDefault="007B4437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 w:rsidRPr="00E407AC">
              <w:rPr>
                <w:b/>
                <w:sz w:val="24"/>
              </w:rPr>
              <w:t>DO</w:t>
            </w:r>
            <w:r w:rsidRPr="00E407AC">
              <w:rPr>
                <w:b/>
                <w:spacing w:val="-2"/>
                <w:sz w:val="24"/>
              </w:rPr>
              <w:t xml:space="preserve"> UZUP.</w:t>
            </w:r>
          </w:p>
        </w:tc>
      </w:tr>
      <w:tr w:rsidR="00052AF8" w:rsidRPr="007D32F2" w14:paraId="0DAEA725" w14:textId="77777777" w:rsidTr="00C85D9D">
        <w:trPr>
          <w:trHeight w:val="659"/>
        </w:trPr>
        <w:tc>
          <w:tcPr>
            <w:tcW w:w="567" w:type="dxa"/>
          </w:tcPr>
          <w:p w14:paraId="44D061C1" w14:textId="77777777" w:rsidR="00052AF8" w:rsidRPr="00E407AC" w:rsidRDefault="007B4437">
            <w:pPr>
              <w:pStyle w:val="TableParagraph"/>
              <w:spacing w:before="110"/>
              <w:ind w:left="108"/>
              <w:rPr>
                <w:sz w:val="20"/>
              </w:rPr>
            </w:pPr>
            <w:r w:rsidRPr="00E407AC">
              <w:rPr>
                <w:spacing w:val="-5"/>
                <w:sz w:val="20"/>
              </w:rPr>
              <w:t>1.</w:t>
            </w:r>
          </w:p>
        </w:tc>
        <w:tc>
          <w:tcPr>
            <w:tcW w:w="7229" w:type="dxa"/>
          </w:tcPr>
          <w:p w14:paraId="094307AD" w14:textId="77777777" w:rsidR="00052AF8" w:rsidRPr="007D32F2" w:rsidRDefault="007B4437">
            <w:pPr>
              <w:pStyle w:val="TableParagraph"/>
              <w:spacing w:line="242" w:lineRule="auto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wniosek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został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wypełniony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we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wszystkich</w:t>
            </w:r>
            <w:r w:rsidRPr="007D32F2">
              <w:rPr>
                <w:i/>
                <w:spacing w:val="-4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wymaganych</w:t>
            </w:r>
            <w:r w:rsidRPr="007D32F2">
              <w:rPr>
                <w:i/>
                <w:spacing w:val="-4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polach</w:t>
            </w:r>
            <w:r w:rsidRPr="007D32F2">
              <w:rPr>
                <w:i/>
                <w:spacing w:val="-4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oraz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zostały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do niego dołączone wszystkie wymagane załączniki.</w:t>
            </w:r>
          </w:p>
        </w:tc>
        <w:tc>
          <w:tcPr>
            <w:tcW w:w="709" w:type="dxa"/>
          </w:tcPr>
          <w:p w14:paraId="6B8A342A" w14:textId="77777777" w:rsidR="00052AF8" w:rsidRPr="007D32F2" w:rsidRDefault="007B4437">
            <w:pPr>
              <w:pStyle w:val="TableParagraph"/>
              <w:spacing w:before="228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31" w:type="dxa"/>
            <w:gridSpan w:val="2"/>
          </w:tcPr>
          <w:p w14:paraId="30001191" w14:textId="77777777" w:rsidR="00052AF8" w:rsidRPr="007D32F2" w:rsidRDefault="007B4437">
            <w:pPr>
              <w:pStyle w:val="TableParagraph"/>
              <w:spacing w:before="228"/>
              <w:ind w:left="10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:rsidRPr="007D32F2" w14:paraId="6D935800" w14:textId="77777777" w:rsidTr="00903EBF">
        <w:trPr>
          <w:trHeight w:val="750"/>
        </w:trPr>
        <w:tc>
          <w:tcPr>
            <w:tcW w:w="10036" w:type="dxa"/>
            <w:gridSpan w:val="5"/>
            <w:shd w:val="clear" w:color="auto" w:fill="BEBEBE"/>
            <w:vAlign w:val="center"/>
          </w:tcPr>
          <w:p w14:paraId="004EE427" w14:textId="77777777" w:rsidR="00052AF8" w:rsidRPr="007D32F2" w:rsidRDefault="007B4437">
            <w:pPr>
              <w:pStyle w:val="TableParagraph"/>
              <w:spacing w:line="242" w:lineRule="auto"/>
              <w:ind w:left="3221" w:hanging="3075"/>
              <w:rPr>
                <w:b/>
                <w:sz w:val="24"/>
              </w:rPr>
            </w:pPr>
            <w:r w:rsidRPr="007D32F2">
              <w:rPr>
                <w:b/>
                <w:sz w:val="24"/>
              </w:rPr>
              <w:t>CZĘŚĆ</w:t>
            </w:r>
            <w:r w:rsidRPr="007D32F2">
              <w:rPr>
                <w:b/>
                <w:spacing w:val="-7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A2:</w:t>
            </w:r>
            <w:r w:rsidRPr="007D32F2">
              <w:rPr>
                <w:b/>
                <w:spacing w:val="40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WERYFIKACJA</w:t>
            </w:r>
            <w:r w:rsidRPr="007D32F2">
              <w:rPr>
                <w:b/>
                <w:spacing w:val="-5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ZGODNOŚCI</w:t>
            </w:r>
            <w:r w:rsidRPr="007D32F2">
              <w:rPr>
                <w:b/>
                <w:spacing w:val="-5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OPERACJI</w:t>
            </w:r>
            <w:r w:rsidRPr="007D32F2">
              <w:rPr>
                <w:b/>
                <w:spacing w:val="-5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Z</w:t>
            </w:r>
            <w:r w:rsidRPr="007D32F2">
              <w:rPr>
                <w:b/>
                <w:spacing w:val="-8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WARUNKAMI</w:t>
            </w:r>
            <w:r w:rsidRPr="007D32F2">
              <w:rPr>
                <w:b/>
                <w:spacing w:val="-4"/>
                <w:sz w:val="24"/>
              </w:rPr>
              <w:t xml:space="preserve"> </w:t>
            </w:r>
            <w:r w:rsidRPr="007D32F2">
              <w:rPr>
                <w:b/>
                <w:sz w:val="24"/>
              </w:rPr>
              <w:t>UDZIELENIA WSPARCIA W RAMACH LSR</w:t>
            </w:r>
          </w:p>
        </w:tc>
      </w:tr>
      <w:tr w:rsidR="00052AF8" w:rsidRPr="007D32F2" w14:paraId="0656B17A" w14:textId="77777777" w:rsidTr="008C0D86">
        <w:trPr>
          <w:trHeight w:val="709"/>
        </w:trPr>
        <w:tc>
          <w:tcPr>
            <w:tcW w:w="567" w:type="dxa"/>
          </w:tcPr>
          <w:p w14:paraId="48A3DBCE" w14:textId="77777777" w:rsidR="00052AF8" w:rsidRPr="007D32F2" w:rsidRDefault="007B4437">
            <w:pPr>
              <w:pStyle w:val="TableParagraph"/>
              <w:spacing w:before="226"/>
              <w:ind w:left="108"/>
              <w:rPr>
                <w:sz w:val="20"/>
              </w:rPr>
            </w:pPr>
            <w:r w:rsidRPr="007D32F2">
              <w:rPr>
                <w:spacing w:val="-5"/>
                <w:sz w:val="20"/>
              </w:rPr>
              <w:t>L.P</w:t>
            </w:r>
          </w:p>
        </w:tc>
        <w:tc>
          <w:tcPr>
            <w:tcW w:w="7229" w:type="dxa"/>
            <w:vAlign w:val="center"/>
          </w:tcPr>
          <w:p w14:paraId="513453F6" w14:textId="77777777" w:rsidR="00052AF8" w:rsidRPr="007D32F2" w:rsidRDefault="007B4437">
            <w:pPr>
              <w:pStyle w:val="TableParagraph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 xml:space="preserve">Opis warunku </w:t>
            </w:r>
            <w:r w:rsidR="00F55F7D" w:rsidRPr="007D32F2">
              <w:rPr>
                <w:i/>
                <w:sz w:val="20"/>
              </w:rPr>
              <w:t>u</w:t>
            </w:r>
            <w:r w:rsidRPr="007D32F2">
              <w:rPr>
                <w:i/>
                <w:sz w:val="20"/>
              </w:rPr>
              <w:t>dzielenia wsparcia ustalonego w Regulaminie naboru wniosków</w:t>
            </w:r>
            <w:r w:rsidR="00F55F7D" w:rsidRPr="007D32F2">
              <w:rPr>
                <w:i/>
                <w:sz w:val="20"/>
              </w:rPr>
              <w:t xml:space="preserve"> o wsparcie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lub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zgodności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warunkami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wsparcia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określonymi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 xml:space="preserve">wytycznych </w:t>
            </w:r>
            <w:r w:rsidRPr="007D32F2">
              <w:rPr>
                <w:i/>
                <w:spacing w:val="-2"/>
                <w:sz w:val="20"/>
              </w:rPr>
              <w:t>szczegółowych</w:t>
            </w:r>
          </w:p>
        </w:tc>
        <w:tc>
          <w:tcPr>
            <w:tcW w:w="709" w:type="dxa"/>
            <w:vAlign w:val="center"/>
          </w:tcPr>
          <w:p w14:paraId="30FA62C7" w14:textId="66D153F5" w:rsidR="00052AF8" w:rsidRPr="007D32F2" w:rsidRDefault="00D04DB8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 w:rsidRPr="007D32F2">
              <w:rPr>
                <w:b/>
                <w:sz w:val="20"/>
              </w:rPr>
              <w:t>TAK</w:t>
            </w:r>
          </w:p>
        </w:tc>
        <w:tc>
          <w:tcPr>
            <w:tcW w:w="709" w:type="dxa"/>
            <w:vAlign w:val="center"/>
          </w:tcPr>
          <w:p w14:paraId="38036674" w14:textId="60594864" w:rsidR="00052AF8" w:rsidRPr="007D32F2" w:rsidRDefault="00D04DB8">
            <w:pPr>
              <w:pStyle w:val="TableParagraph"/>
              <w:ind w:left="9" w:right="4"/>
              <w:jc w:val="center"/>
              <w:rPr>
                <w:b/>
                <w:sz w:val="20"/>
              </w:rPr>
            </w:pPr>
            <w:r w:rsidRPr="007D32F2">
              <w:rPr>
                <w:b/>
                <w:sz w:val="20"/>
              </w:rPr>
              <w:t>NIE</w:t>
            </w:r>
          </w:p>
        </w:tc>
        <w:tc>
          <w:tcPr>
            <w:tcW w:w="822" w:type="dxa"/>
          </w:tcPr>
          <w:p w14:paraId="757E38D1" w14:textId="77777777" w:rsidR="00052AF8" w:rsidRPr="007D32F2" w:rsidRDefault="007B4437" w:rsidP="00AB6BB4">
            <w:pPr>
              <w:pStyle w:val="TableParagraph"/>
              <w:spacing w:before="113" w:line="242" w:lineRule="auto"/>
              <w:ind w:left="57" w:right="57" w:firstLine="147"/>
              <w:rPr>
                <w:b/>
                <w:sz w:val="20"/>
              </w:rPr>
            </w:pPr>
            <w:r w:rsidRPr="007D32F2">
              <w:rPr>
                <w:b/>
                <w:spacing w:val="-6"/>
                <w:sz w:val="20"/>
              </w:rPr>
              <w:t xml:space="preserve">DO </w:t>
            </w:r>
            <w:r w:rsidRPr="007D32F2">
              <w:rPr>
                <w:b/>
                <w:spacing w:val="-2"/>
                <w:sz w:val="20"/>
              </w:rPr>
              <w:t>UZUP.</w:t>
            </w:r>
          </w:p>
        </w:tc>
      </w:tr>
      <w:tr w:rsidR="00052AF8" w:rsidRPr="007D32F2" w14:paraId="21787402" w14:textId="77777777" w:rsidTr="00903EBF">
        <w:trPr>
          <w:trHeight w:val="477"/>
        </w:trPr>
        <w:tc>
          <w:tcPr>
            <w:tcW w:w="567" w:type="dxa"/>
            <w:shd w:val="clear" w:color="auto" w:fill="EEECE1" w:themeFill="background2"/>
          </w:tcPr>
          <w:p w14:paraId="46E33910" w14:textId="77777777" w:rsidR="00052AF8" w:rsidRPr="007D32F2" w:rsidRDefault="007B443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7D32F2">
              <w:rPr>
                <w:spacing w:val="-5"/>
                <w:sz w:val="24"/>
              </w:rPr>
              <w:t>I.</w:t>
            </w:r>
          </w:p>
        </w:tc>
        <w:tc>
          <w:tcPr>
            <w:tcW w:w="9469" w:type="dxa"/>
            <w:gridSpan w:val="4"/>
            <w:shd w:val="clear" w:color="auto" w:fill="EEECE1" w:themeFill="background2"/>
          </w:tcPr>
          <w:p w14:paraId="1610E6F1" w14:textId="77777777" w:rsidR="00052AF8" w:rsidRPr="007D32F2" w:rsidRDefault="007B4437">
            <w:pPr>
              <w:pStyle w:val="TableParagraph"/>
              <w:spacing w:before="24"/>
              <w:ind w:left="5"/>
              <w:jc w:val="center"/>
              <w:rPr>
                <w:b/>
                <w:i/>
                <w:sz w:val="20"/>
              </w:rPr>
            </w:pPr>
            <w:r w:rsidRPr="007D32F2">
              <w:rPr>
                <w:b/>
                <w:i/>
                <w:sz w:val="20"/>
              </w:rPr>
              <w:t>ZGODNOŚĆ</w:t>
            </w:r>
            <w:r w:rsidRPr="007D32F2">
              <w:rPr>
                <w:b/>
                <w:i/>
                <w:spacing w:val="-9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OPERACJI</w:t>
            </w:r>
            <w:r w:rsidRPr="007D32F2">
              <w:rPr>
                <w:b/>
                <w:i/>
                <w:spacing w:val="-9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Z</w:t>
            </w:r>
            <w:r w:rsidRPr="007D32F2">
              <w:rPr>
                <w:b/>
                <w:i/>
                <w:spacing w:val="-5"/>
                <w:sz w:val="20"/>
              </w:rPr>
              <w:t xml:space="preserve"> </w:t>
            </w:r>
            <w:r w:rsidRPr="007D32F2">
              <w:rPr>
                <w:b/>
                <w:i/>
                <w:spacing w:val="-4"/>
                <w:sz w:val="20"/>
              </w:rPr>
              <w:t>LSR:</w:t>
            </w:r>
          </w:p>
        </w:tc>
      </w:tr>
      <w:tr w:rsidR="00052AF8" w:rsidRPr="007D32F2" w14:paraId="4F1F2B2D" w14:textId="77777777" w:rsidTr="008C0D86">
        <w:trPr>
          <w:trHeight w:val="659"/>
        </w:trPr>
        <w:tc>
          <w:tcPr>
            <w:tcW w:w="567" w:type="dxa"/>
          </w:tcPr>
          <w:p w14:paraId="25073D01" w14:textId="77777777" w:rsidR="00052AF8" w:rsidRPr="007D32F2" w:rsidRDefault="007B4437">
            <w:pPr>
              <w:pStyle w:val="TableParagraph"/>
              <w:spacing w:before="110"/>
              <w:ind w:left="108"/>
              <w:rPr>
                <w:sz w:val="20"/>
              </w:rPr>
            </w:pPr>
            <w:r w:rsidRPr="007D32F2">
              <w:rPr>
                <w:spacing w:val="-4"/>
                <w:sz w:val="20"/>
              </w:rPr>
              <w:t>I.1.</w:t>
            </w:r>
          </w:p>
        </w:tc>
        <w:tc>
          <w:tcPr>
            <w:tcW w:w="7229" w:type="dxa"/>
            <w:vAlign w:val="center"/>
          </w:tcPr>
          <w:p w14:paraId="21BC25C2" w14:textId="77777777" w:rsidR="00052AF8" w:rsidRPr="007D32F2" w:rsidRDefault="007B4437">
            <w:pPr>
              <w:pStyle w:val="TableParagraph"/>
              <w:spacing w:line="242" w:lineRule="auto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Operacja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jest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zgodna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</w:t>
            </w:r>
            <w:r w:rsidRPr="007D32F2">
              <w:rPr>
                <w:i/>
                <w:spacing w:val="-4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zakresem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tematycznym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wskazanym</w:t>
            </w:r>
            <w:r w:rsidRPr="007D32F2">
              <w:rPr>
                <w:i/>
                <w:spacing w:val="-3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regulaminie naboru wniosków o wsparcie.</w:t>
            </w:r>
          </w:p>
        </w:tc>
        <w:tc>
          <w:tcPr>
            <w:tcW w:w="709" w:type="dxa"/>
          </w:tcPr>
          <w:p w14:paraId="4A014783" w14:textId="77777777" w:rsidR="00052AF8" w:rsidRPr="007D32F2" w:rsidRDefault="007B4437">
            <w:pPr>
              <w:pStyle w:val="TableParagraph"/>
              <w:spacing w:before="228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2E2143BC" w14:textId="77777777" w:rsidR="00052AF8" w:rsidRPr="007D32F2" w:rsidRDefault="007B4437">
            <w:pPr>
              <w:pStyle w:val="TableParagraph"/>
              <w:spacing w:before="228"/>
              <w:ind w:left="9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</w:tcPr>
          <w:p w14:paraId="4D30404A" w14:textId="77777777" w:rsidR="00052AF8" w:rsidRPr="007D32F2" w:rsidRDefault="007B4437">
            <w:pPr>
              <w:pStyle w:val="TableParagraph"/>
              <w:spacing w:before="228"/>
              <w:ind w:left="7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:rsidRPr="007D32F2" w14:paraId="68DEDF15" w14:textId="77777777" w:rsidTr="008C0D86">
        <w:trPr>
          <w:trHeight w:val="429"/>
        </w:trPr>
        <w:tc>
          <w:tcPr>
            <w:tcW w:w="567" w:type="dxa"/>
          </w:tcPr>
          <w:p w14:paraId="79C84472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7D32F2">
              <w:rPr>
                <w:spacing w:val="-4"/>
                <w:sz w:val="20"/>
              </w:rPr>
              <w:t>I.2.</w:t>
            </w:r>
          </w:p>
        </w:tc>
        <w:tc>
          <w:tcPr>
            <w:tcW w:w="7229" w:type="dxa"/>
            <w:vAlign w:val="center"/>
          </w:tcPr>
          <w:p w14:paraId="12F6C739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Operacja</w:t>
            </w:r>
            <w:r w:rsidRPr="007D32F2">
              <w:rPr>
                <w:i/>
                <w:spacing w:val="-8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realizuje</w:t>
            </w:r>
            <w:r w:rsidRPr="007D32F2">
              <w:rPr>
                <w:i/>
                <w:spacing w:val="-8"/>
                <w:sz w:val="20"/>
              </w:rPr>
              <w:t xml:space="preserve"> </w:t>
            </w:r>
            <w:r w:rsidRPr="007D32F2">
              <w:rPr>
                <w:i/>
                <w:spacing w:val="-2"/>
                <w:sz w:val="20"/>
              </w:rPr>
              <w:t>wskaźniki:</w:t>
            </w:r>
          </w:p>
        </w:tc>
        <w:tc>
          <w:tcPr>
            <w:tcW w:w="709" w:type="dxa"/>
          </w:tcPr>
          <w:p w14:paraId="20458849" w14:textId="77777777" w:rsidR="00052AF8" w:rsidRPr="007D32F2" w:rsidRDefault="00052A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68A234D" w14:textId="77777777" w:rsidR="00052AF8" w:rsidRPr="007D32F2" w:rsidRDefault="00052AF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14:paraId="1C78FF17" w14:textId="77777777" w:rsidR="00052AF8" w:rsidRPr="007D32F2" w:rsidRDefault="00052AF8">
            <w:pPr>
              <w:pStyle w:val="TableParagraph"/>
              <w:rPr>
                <w:sz w:val="20"/>
              </w:rPr>
            </w:pPr>
          </w:p>
        </w:tc>
      </w:tr>
      <w:tr w:rsidR="00052AF8" w:rsidRPr="007D32F2" w14:paraId="4A7DA2EB" w14:textId="77777777" w:rsidTr="008C0D86">
        <w:trPr>
          <w:trHeight w:val="431"/>
        </w:trPr>
        <w:tc>
          <w:tcPr>
            <w:tcW w:w="567" w:type="dxa"/>
          </w:tcPr>
          <w:p w14:paraId="49211EA4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7D32F2">
              <w:rPr>
                <w:spacing w:val="-2"/>
                <w:sz w:val="20"/>
              </w:rPr>
              <w:t>I.2.a</w:t>
            </w:r>
          </w:p>
        </w:tc>
        <w:tc>
          <w:tcPr>
            <w:tcW w:w="7229" w:type="dxa"/>
            <w:vAlign w:val="center"/>
          </w:tcPr>
          <w:p w14:paraId="16A156A4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Wskaźnik</w:t>
            </w:r>
            <w:r w:rsidRPr="007D32F2">
              <w:rPr>
                <w:i/>
                <w:spacing w:val="-10"/>
                <w:sz w:val="20"/>
              </w:rPr>
              <w:t xml:space="preserve"> </w:t>
            </w:r>
            <w:r w:rsidRPr="007D32F2">
              <w:rPr>
                <w:i/>
                <w:spacing w:val="-2"/>
                <w:sz w:val="20"/>
              </w:rPr>
              <w:t>produktu</w:t>
            </w:r>
          </w:p>
        </w:tc>
        <w:tc>
          <w:tcPr>
            <w:tcW w:w="709" w:type="dxa"/>
          </w:tcPr>
          <w:p w14:paraId="46859BFB" w14:textId="77777777" w:rsidR="00052AF8" w:rsidRPr="007D32F2" w:rsidRDefault="007B4437">
            <w:pPr>
              <w:pStyle w:val="TableParagraph"/>
              <w:spacing w:before="113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0EBDD430" w14:textId="77777777" w:rsidR="00052AF8" w:rsidRPr="007D32F2" w:rsidRDefault="007B4437">
            <w:pPr>
              <w:pStyle w:val="TableParagraph"/>
              <w:spacing w:before="113"/>
              <w:ind w:left="9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</w:tcPr>
          <w:p w14:paraId="2381ED69" w14:textId="77777777" w:rsidR="00052AF8" w:rsidRPr="007D32F2" w:rsidRDefault="007B4437">
            <w:pPr>
              <w:pStyle w:val="TableParagraph"/>
              <w:spacing w:before="113"/>
              <w:ind w:left="7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:rsidRPr="007D32F2" w14:paraId="612AC5BA" w14:textId="77777777" w:rsidTr="008C0D86">
        <w:trPr>
          <w:trHeight w:val="429"/>
        </w:trPr>
        <w:tc>
          <w:tcPr>
            <w:tcW w:w="567" w:type="dxa"/>
          </w:tcPr>
          <w:p w14:paraId="50E0000A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7D32F2">
              <w:rPr>
                <w:spacing w:val="-2"/>
                <w:sz w:val="20"/>
              </w:rPr>
              <w:t>I.2.b</w:t>
            </w:r>
          </w:p>
        </w:tc>
        <w:tc>
          <w:tcPr>
            <w:tcW w:w="7229" w:type="dxa"/>
            <w:vAlign w:val="center"/>
          </w:tcPr>
          <w:p w14:paraId="3C6E6456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Wskaźnik</w:t>
            </w:r>
            <w:r w:rsidRPr="007D32F2">
              <w:rPr>
                <w:i/>
                <w:spacing w:val="-10"/>
                <w:sz w:val="20"/>
              </w:rPr>
              <w:t xml:space="preserve"> </w:t>
            </w:r>
            <w:r w:rsidRPr="007D32F2">
              <w:rPr>
                <w:i/>
                <w:spacing w:val="-2"/>
                <w:sz w:val="20"/>
              </w:rPr>
              <w:t>rezultatu</w:t>
            </w:r>
          </w:p>
        </w:tc>
        <w:tc>
          <w:tcPr>
            <w:tcW w:w="709" w:type="dxa"/>
          </w:tcPr>
          <w:p w14:paraId="720C15E0" w14:textId="77777777" w:rsidR="00052AF8" w:rsidRPr="007D32F2" w:rsidRDefault="007B4437">
            <w:pPr>
              <w:pStyle w:val="TableParagraph"/>
              <w:spacing w:before="113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54B01C06" w14:textId="77777777" w:rsidR="00052AF8" w:rsidRPr="007D32F2" w:rsidRDefault="007B4437">
            <w:pPr>
              <w:pStyle w:val="TableParagraph"/>
              <w:spacing w:before="113"/>
              <w:ind w:left="9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</w:tcPr>
          <w:p w14:paraId="032FF085" w14:textId="77777777" w:rsidR="00052AF8" w:rsidRPr="007D32F2" w:rsidRDefault="007B4437">
            <w:pPr>
              <w:pStyle w:val="TableParagraph"/>
              <w:spacing w:before="113"/>
              <w:ind w:left="7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:rsidRPr="007D32F2" w14:paraId="40C2E27C" w14:textId="77777777" w:rsidTr="008C0D86">
        <w:trPr>
          <w:trHeight w:val="659"/>
        </w:trPr>
        <w:tc>
          <w:tcPr>
            <w:tcW w:w="567" w:type="dxa"/>
          </w:tcPr>
          <w:p w14:paraId="40F05F3E" w14:textId="77777777" w:rsidR="00052AF8" w:rsidRPr="007D32F2" w:rsidRDefault="007B4437">
            <w:pPr>
              <w:pStyle w:val="TableParagraph"/>
              <w:spacing w:before="110"/>
              <w:ind w:left="108"/>
              <w:rPr>
                <w:sz w:val="20"/>
              </w:rPr>
            </w:pPr>
            <w:r w:rsidRPr="007D32F2">
              <w:rPr>
                <w:spacing w:val="-4"/>
                <w:sz w:val="20"/>
              </w:rPr>
              <w:t>I.3.</w:t>
            </w:r>
          </w:p>
        </w:tc>
        <w:tc>
          <w:tcPr>
            <w:tcW w:w="7229" w:type="dxa"/>
            <w:vAlign w:val="center"/>
          </w:tcPr>
          <w:p w14:paraId="6082A2DD" w14:textId="77777777" w:rsidR="00052AF8" w:rsidRPr="007D32F2" w:rsidRDefault="007B4437">
            <w:pPr>
              <w:pStyle w:val="TableParagraph"/>
              <w:spacing w:line="242" w:lineRule="auto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Operacja</w:t>
            </w:r>
            <w:r w:rsidRPr="007D32F2">
              <w:rPr>
                <w:i/>
                <w:spacing w:val="-4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spełnia</w:t>
            </w:r>
            <w:r w:rsidRPr="007D32F2">
              <w:rPr>
                <w:i/>
                <w:spacing w:val="-4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inne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warunki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zgodności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LSR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(wymienić,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ewentualnie w razie potrzeby wstawić dodatkowe wiersze poniżej…)</w:t>
            </w:r>
          </w:p>
        </w:tc>
        <w:tc>
          <w:tcPr>
            <w:tcW w:w="709" w:type="dxa"/>
          </w:tcPr>
          <w:p w14:paraId="0EAEF438" w14:textId="77777777" w:rsidR="00052AF8" w:rsidRPr="007D32F2" w:rsidRDefault="007B4437">
            <w:pPr>
              <w:pStyle w:val="TableParagraph"/>
              <w:spacing w:before="228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68DBCC74" w14:textId="77777777" w:rsidR="00052AF8" w:rsidRPr="007D32F2" w:rsidRDefault="007B4437">
            <w:pPr>
              <w:pStyle w:val="TableParagraph"/>
              <w:spacing w:before="228"/>
              <w:ind w:left="9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</w:tcPr>
          <w:p w14:paraId="533F5C40" w14:textId="77777777" w:rsidR="00052AF8" w:rsidRPr="007D32F2" w:rsidRDefault="007B4437">
            <w:pPr>
              <w:pStyle w:val="TableParagraph"/>
              <w:spacing w:before="228"/>
              <w:ind w:left="7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:rsidRPr="007D32F2" w14:paraId="122113A7" w14:textId="77777777" w:rsidTr="00903EBF">
        <w:trPr>
          <w:trHeight w:val="659"/>
        </w:trPr>
        <w:tc>
          <w:tcPr>
            <w:tcW w:w="567" w:type="dxa"/>
            <w:shd w:val="clear" w:color="auto" w:fill="EEECE1" w:themeFill="background2"/>
          </w:tcPr>
          <w:p w14:paraId="0F7783B8" w14:textId="77777777" w:rsidR="00052AF8" w:rsidRPr="007D32F2" w:rsidRDefault="007B4437"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 w:rsidRPr="007D32F2">
              <w:rPr>
                <w:b/>
                <w:spacing w:val="-5"/>
                <w:sz w:val="20"/>
              </w:rPr>
              <w:t>II.</w:t>
            </w:r>
          </w:p>
        </w:tc>
        <w:tc>
          <w:tcPr>
            <w:tcW w:w="9469" w:type="dxa"/>
            <w:gridSpan w:val="4"/>
            <w:shd w:val="clear" w:color="auto" w:fill="EEECE1" w:themeFill="background2"/>
            <w:vAlign w:val="center"/>
          </w:tcPr>
          <w:p w14:paraId="7704E70F" w14:textId="2BDA8E8B" w:rsidR="00052AF8" w:rsidRPr="007D32F2" w:rsidRDefault="007B4437">
            <w:pPr>
              <w:pStyle w:val="TableParagraph"/>
              <w:spacing w:line="242" w:lineRule="auto"/>
              <w:ind w:left="2703" w:right="70" w:hanging="2516"/>
              <w:rPr>
                <w:b/>
                <w:i/>
                <w:sz w:val="20"/>
              </w:rPr>
            </w:pPr>
            <w:r w:rsidRPr="007D32F2">
              <w:rPr>
                <w:b/>
                <w:i/>
                <w:sz w:val="20"/>
              </w:rPr>
              <w:t>ZGODNOŚĆ</w:t>
            </w:r>
            <w:r w:rsidRPr="007D32F2">
              <w:rPr>
                <w:b/>
                <w:i/>
                <w:spacing w:val="-8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OPERACJI</w:t>
            </w:r>
            <w:r w:rsidRPr="007D32F2">
              <w:rPr>
                <w:b/>
                <w:i/>
                <w:spacing w:val="-8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Z</w:t>
            </w:r>
            <w:r w:rsidRPr="007D32F2">
              <w:rPr>
                <w:b/>
                <w:i/>
                <w:spacing w:val="-4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OGÓLNYMI</w:t>
            </w:r>
            <w:r w:rsidRPr="007D32F2">
              <w:rPr>
                <w:b/>
                <w:i/>
                <w:spacing w:val="-8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WARUNKAMI</w:t>
            </w:r>
            <w:r w:rsidRPr="007D32F2">
              <w:rPr>
                <w:b/>
                <w:i/>
                <w:spacing w:val="-5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PRZYZNANIA</w:t>
            </w:r>
            <w:r w:rsidRPr="007D32F2">
              <w:rPr>
                <w:b/>
                <w:i/>
                <w:spacing w:val="-8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POMOCY</w:t>
            </w:r>
            <w:r w:rsidRPr="007D32F2">
              <w:rPr>
                <w:b/>
                <w:i/>
                <w:spacing w:val="-7"/>
                <w:sz w:val="20"/>
              </w:rPr>
              <w:t xml:space="preserve"> </w:t>
            </w:r>
            <w:r w:rsidR="00F55F7D" w:rsidRPr="007D32F2">
              <w:rPr>
                <w:b/>
                <w:i/>
                <w:sz w:val="20"/>
              </w:rPr>
              <w:t>OKREŚ</w:t>
            </w:r>
            <w:r w:rsidRPr="007D32F2">
              <w:rPr>
                <w:b/>
                <w:i/>
                <w:sz w:val="20"/>
              </w:rPr>
              <w:t xml:space="preserve">LONYMI </w:t>
            </w:r>
            <w:r w:rsidR="008C0D86">
              <w:rPr>
                <w:b/>
                <w:i/>
                <w:sz w:val="20"/>
              </w:rPr>
              <w:br/>
            </w:r>
            <w:r w:rsidRPr="007D32F2">
              <w:rPr>
                <w:b/>
                <w:i/>
                <w:sz w:val="20"/>
              </w:rPr>
              <w:t>W WYTYCZNYCH PODSTAWOWYCH:</w:t>
            </w:r>
          </w:p>
        </w:tc>
      </w:tr>
      <w:tr w:rsidR="00052AF8" w:rsidRPr="007D32F2" w14:paraId="3A7A1A45" w14:textId="77777777" w:rsidTr="008C0D86">
        <w:trPr>
          <w:trHeight w:val="890"/>
        </w:trPr>
        <w:tc>
          <w:tcPr>
            <w:tcW w:w="567" w:type="dxa"/>
          </w:tcPr>
          <w:p w14:paraId="19FBA20C" w14:textId="77777777" w:rsidR="00052AF8" w:rsidRPr="007D32F2" w:rsidRDefault="007B4437">
            <w:pPr>
              <w:pStyle w:val="TableParagraph"/>
              <w:spacing w:before="226"/>
              <w:ind w:left="108"/>
              <w:rPr>
                <w:sz w:val="20"/>
              </w:rPr>
            </w:pPr>
            <w:r w:rsidRPr="007D32F2">
              <w:rPr>
                <w:spacing w:val="-4"/>
                <w:sz w:val="20"/>
              </w:rPr>
              <w:t>II.1</w:t>
            </w:r>
          </w:p>
        </w:tc>
        <w:tc>
          <w:tcPr>
            <w:tcW w:w="7229" w:type="dxa"/>
            <w:vAlign w:val="center"/>
          </w:tcPr>
          <w:p w14:paraId="6584588F" w14:textId="14F32FF5" w:rsidR="00052AF8" w:rsidRPr="007D32F2" w:rsidRDefault="007B4437">
            <w:pPr>
              <w:pStyle w:val="TableParagraph"/>
              <w:spacing w:line="242" w:lineRule="auto"/>
              <w:ind w:left="108" w:right="95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Wnioskodawca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jest: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osobą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fizyczną,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która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dniu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złożenia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wniosku</w:t>
            </w:r>
            <w:r w:rsidRPr="007D32F2">
              <w:rPr>
                <w:i/>
                <w:spacing w:val="-5"/>
                <w:sz w:val="20"/>
              </w:rPr>
              <w:t xml:space="preserve"> </w:t>
            </w:r>
            <w:r w:rsidR="00F55F7D" w:rsidRPr="007D32F2">
              <w:rPr>
                <w:i/>
                <w:sz w:val="20"/>
              </w:rPr>
              <w:t>o wsparcie</w:t>
            </w:r>
            <w:r w:rsidRPr="007D32F2">
              <w:rPr>
                <w:i/>
                <w:sz w:val="20"/>
              </w:rPr>
              <w:t xml:space="preserve"> ma ukończone 18 lat, albo osobą prawną albo jednostką organizacyjną nieposiadającą osobowości praw</w:t>
            </w:r>
            <w:r w:rsidRPr="00CC59F9">
              <w:rPr>
                <w:i/>
                <w:sz w:val="20"/>
              </w:rPr>
              <w:t>nej</w:t>
            </w:r>
            <w:r w:rsidR="009553D3" w:rsidRPr="00CC59F9">
              <w:rPr>
                <w:i/>
                <w:sz w:val="20"/>
              </w:rPr>
              <w:t xml:space="preserve">, której ustawa przyznaje zdolność prawną. </w:t>
            </w:r>
          </w:p>
        </w:tc>
        <w:tc>
          <w:tcPr>
            <w:tcW w:w="709" w:type="dxa"/>
          </w:tcPr>
          <w:p w14:paraId="21465A9D" w14:textId="77777777" w:rsidR="00052AF8" w:rsidRPr="007D32F2" w:rsidRDefault="00052AF8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230F0BC2" w14:textId="77777777" w:rsidR="00052AF8" w:rsidRPr="007D32F2" w:rsidRDefault="007B4437">
            <w:pPr>
              <w:pStyle w:val="TableParagraph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1342D956" w14:textId="77777777" w:rsidR="00052AF8" w:rsidRPr="007D32F2" w:rsidRDefault="00052AF8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6987324" w14:textId="77777777" w:rsidR="00052AF8" w:rsidRPr="007D32F2" w:rsidRDefault="007B4437">
            <w:pPr>
              <w:pStyle w:val="TableParagraph"/>
              <w:ind w:left="9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</w:tcPr>
          <w:p w14:paraId="2185D6B7" w14:textId="77777777" w:rsidR="00052AF8" w:rsidRPr="007D32F2" w:rsidRDefault="00052AF8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268AEB85" w14:textId="77777777" w:rsidR="00052AF8" w:rsidRPr="007D32F2" w:rsidRDefault="007B4437">
            <w:pPr>
              <w:pStyle w:val="TableParagraph"/>
              <w:ind w:left="7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:rsidRPr="007D32F2" w14:paraId="2AB490CA" w14:textId="77777777" w:rsidTr="008C0D86">
        <w:trPr>
          <w:trHeight w:val="431"/>
        </w:trPr>
        <w:tc>
          <w:tcPr>
            <w:tcW w:w="567" w:type="dxa"/>
          </w:tcPr>
          <w:p w14:paraId="794E9172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bookmarkStart w:id="0" w:name="_Hlk215136475"/>
            <w:r w:rsidRPr="007D32F2">
              <w:rPr>
                <w:spacing w:val="-4"/>
                <w:sz w:val="20"/>
              </w:rPr>
              <w:t>II.2</w:t>
            </w:r>
          </w:p>
        </w:tc>
        <w:tc>
          <w:tcPr>
            <w:tcW w:w="7229" w:type="dxa"/>
            <w:vAlign w:val="center"/>
          </w:tcPr>
          <w:p w14:paraId="562EAE16" w14:textId="77777777" w:rsidR="00052AF8" w:rsidRPr="007D32F2" w:rsidRDefault="007B4437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Wnioskodawca</w:t>
            </w:r>
            <w:r w:rsidRPr="007D32F2">
              <w:rPr>
                <w:i/>
                <w:spacing w:val="-7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posiada</w:t>
            </w:r>
            <w:r w:rsidRPr="007D32F2">
              <w:rPr>
                <w:i/>
                <w:spacing w:val="-6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numer</w:t>
            </w:r>
            <w:r w:rsidRPr="007D32F2">
              <w:rPr>
                <w:i/>
                <w:spacing w:val="-9"/>
                <w:sz w:val="20"/>
              </w:rPr>
              <w:t xml:space="preserve"> </w:t>
            </w:r>
            <w:r w:rsidRPr="007D32F2">
              <w:rPr>
                <w:i/>
                <w:spacing w:val="-5"/>
                <w:sz w:val="20"/>
              </w:rPr>
              <w:t>EP</w:t>
            </w:r>
          </w:p>
        </w:tc>
        <w:tc>
          <w:tcPr>
            <w:tcW w:w="709" w:type="dxa"/>
          </w:tcPr>
          <w:p w14:paraId="57D95C94" w14:textId="77777777" w:rsidR="00052AF8" w:rsidRPr="007D32F2" w:rsidRDefault="007B4437">
            <w:pPr>
              <w:pStyle w:val="TableParagraph"/>
              <w:spacing w:before="113"/>
              <w:ind w:left="12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48C18AC2" w14:textId="77777777" w:rsidR="00052AF8" w:rsidRPr="007D32F2" w:rsidRDefault="007B4437">
            <w:pPr>
              <w:pStyle w:val="TableParagraph"/>
              <w:spacing w:before="113"/>
              <w:ind w:left="9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</w:tcPr>
          <w:p w14:paraId="43F50B05" w14:textId="77777777" w:rsidR="00052AF8" w:rsidRPr="007D32F2" w:rsidRDefault="007B4437">
            <w:pPr>
              <w:pStyle w:val="TableParagraph"/>
              <w:spacing w:before="113"/>
              <w:ind w:left="7"/>
              <w:jc w:val="center"/>
              <w:rPr>
                <w:rFonts w:ascii="Webdings" w:hAnsi="Webdings"/>
                <w:sz w:val="20"/>
              </w:rPr>
            </w:pPr>
            <w:r w:rsidRPr="007D32F2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bookmarkEnd w:id="0"/>
      <w:tr w:rsidR="00903EBF" w:rsidRPr="00903EBF" w14:paraId="072DEA44" w14:textId="77777777" w:rsidTr="008C0D86">
        <w:trPr>
          <w:trHeight w:val="431"/>
        </w:trPr>
        <w:tc>
          <w:tcPr>
            <w:tcW w:w="567" w:type="dxa"/>
            <w:vAlign w:val="center"/>
          </w:tcPr>
          <w:p w14:paraId="0114A483" w14:textId="076B61B1" w:rsidR="000715A3" w:rsidRPr="00903EBF" w:rsidRDefault="000715A3" w:rsidP="000715A3">
            <w:pPr>
              <w:pStyle w:val="TableParagraph"/>
              <w:spacing w:line="225" w:lineRule="exact"/>
              <w:ind w:left="108"/>
              <w:rPr>
                <w:spacing w:val="-4"/>
                <w:sz w:val="20"/>
              </w:rPr>
            </w:pPr>
            <w:r w:rsidRPr="00903EBF">
              <w:rPr>
                <w:spacing w:val="-4"/>
                <w:sz w:val="20"/>
              </w:rPr>
              <w:t>II.3</w:t>
            </w:r>
          </w:p>
        </w:tc>
        <w:tc>
          <w:tcPr>
            <w:tcW w:w="7229" w:type="dxa"/>
            <w:vAlign w:val="center"/>
          </w:tcPr>
          <w:p w14:paraId="018228E2" w14:textId="5D8A43F3" w:rsidR="000715A3" w:rsidRPr="00903EBF" w:rsidRDefault="00903EBF" w:rsidP="00903EBF">
            <w:pPr>
              <w:pStyle w:val="TableParagraph"/>
              <w:spacing w:line="242" w:lineRule="auto"/>
              <w:rPr>
                <w:bCs/>
                <w:i/>
                <w:sz w:val="20"/>
              </w:rPr>
            </w:pPr>
            <w:r w:rsidRPr="00903EBF">
              <w:rPr>
                <w:bCs/>
                <w:i/>
                <w:sz w:val="20"/>
              </w:rPr>
              <w:t xml:space="preserve">  </w:t>
            </w:r>
            <w:r w:rsidR="000715A3" w:rsidRPr="00903EBF">
              <w:rPr>
                <w:bCs/>
                <w:i/>
                <w:sz w:val="20"/>
              </w:rPr>
              <w:t xml:space="preserve">Wnioskodawca nie należy do żadnej z poniższych kategorii: </w:t>
            </w:r>
          </w:p>
          <w:p w14:paraId="7967160D" w14:textId="204F6F09" w:rsidR="000715A3" w:rsidRPr="00903EBF" w:rsidRDefault="00903EBF" w:rsidP="00903EBF">
            <w:pPr>
              <w:pStyle w:val="TableParagraph"/>
              <w:spacing w:line="242" w:lineRule="auto"/>
              <w:ind w:left="113" w:hanging="113"/>
              <w:rPr>
                <w:bCs/>
                <w:i/>
                <w:sz w:val="20"/>
              </w:rPr>
            </w:pPr>
            <w:r w:rsidRPr="00903EBF">
              <w:rPr>
                <w:bCs/>
                <w:i/>
                <w:sz w:val="20"/>
              </w:rPr>
              <w:t xml:space="preserve">  </w:t>
            </w:r>
            <w:r w:rsidR="000715A3" w:rsidRPr="00903EBF">
              <w:rPr>
                <w:bCs/>
                <w:i/>
                <w:sz w:val="20"/>
              </w:rPr>
              <w:t>a) osoba fizyczna realizująca działania związane z wdrażaniem LSR, zatrudniona</w:t>
            </w:r>
            <w:r w:rsidRPr="00903EBF">
              <w:rPr>
                <w:bCs/>
                <w:i/>
                <w:sz w:val="20"/>
              </w:rPr>
              <w:t xml:space="preserve"> </w:t>
            </w:r>
            <w:r w:rsidR="000715A3" w:rsidRPr="00903EBF">
              <w:rPr>
                <w:bCs/>
                <w:i/>
                <w:sz w:val="20"/>
              </w:rPr>
              <w:t>przez LGD lub będąca osoba fizyczną pełniąca funkcję członków Zarządu LGD,</w:t>
            </w:r>
          </w:p>
          <w:p w14:paraId="0FF7DFA1" w14:textId="02C5FA85" w:rsidR="000715A3" w:rsidRPr="00903EBF" w:rsidRDefault="000715A3" w:rsidP="000715A3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r w:rsidRPr="00903EBF">
              <w:rPr>
                <w:bCs/>
                <w:i/>
                <w:sz w:val="20"/>
              </w:rPr>
              <w:t>b) podmiot, w którym osoby, o których mowa w liter a) są wspólnikami spółek prawa handlowego lub prowadza działalność w formie spółki cywilnej</w:t>
            </w:r>
          </w:p>
        </w:tc>
        <w:tc>
          <w:tcPr>
            <w:tcW w:w="709" w:type="dxa"/>
            <w:vAlign w:val="center"/>
          </w:tcPr>
          <w:p w14:paraId="334AD325" w14:textId="3ADD0C40" w:rsidR="000715A3" w:rsidRPr="00903EBF" w:rsidRDefault="000715A3" w:rsidP="000715A3">
            <w:pPr>
              <w:pStyle w:val="TableParagraph"/>
              <w:spacing w:before="113"/>
              <w:ind w:left="1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903EBF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58930580" w14:textId="4D2BBD0E" w:rsidR="000715A3" w:rsidRPr="00903EBF" w:rsidRDefault="000715A3" w:rsidP="000715A3">
            <w:pPr>
              <w:pStyle w:val="TableParagraph"/>
              <w:spacing w:before="113"/>
              <w:ind w:left="9"/>
              <w:jc w:val="center"/>
              <w:rPr>
                <w:rFonts w:ascii="Webdings" w:hAnsi="Webdings"/>
                <w:spacing w:val="-10"/>
                <w:sz w:val="20"/>
              </w:rPr>
            </w:pPr>
            <w:r w:rsidRPr="00903EBF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B46D389" w14:textId="0BEF0A56" w:rsidR="000715A3" w:rsidRPr="00903EBF" w:rsidRDefault="000715A3" w:rsidP="000715A3">
            <w:pPr>
              <w:pStyle w:val="TableParagraph"/>
              <w:spacing w:before="113"/>
              <w:ind w:left="7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</w:tr>
      <w:tr w:rsidR="00052AF8" w14:paraId="1B229198" w14:textId="77777777" w:rsidTr="00903EBF">
        <w:trPr>
          <w:trHeight w:val="659"/>
        </w:trPr>
        <w:tc>
          <w:tcPr>
            <w:tcW w:w="567" w:type="dxa"/>
            <w:tcBorders>
              <w:bottom w:val="nil"/>
            </w:tcBorders>
            <w:shd w:val="clear" w:color="auto" w:fill="EEECE1" w:themeFill="background2"/>
          </w:tcPr>
          <w:p w14:paraId="6C236448" w14:textId="77777777" w:rsidR="00052AF8" w:rsidRPr="007D32F2" w:rsidRDefault="007B4437"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 w:rsidRPr="007D32F2">
              <w:rPr>
                <w:b/>
                <w:spacing w:val="-4"/>
                <w:sz w:val="20"/>
              </w:rPr>
              <w:lastRenderedPageBreak/>
              <w:t>III.</w:t>
            </w:r>
          </w:p>
        </w:tc>
        <w:tc>
          <w:tcPr>
            <w:tcW w:w="9469" w:type="dxa"/>
            <w:gridSpan w:val="4"/>
            <w:tcBorders>
              <w:bottom w:val="nil"/>
            </w:tcBorders>
            <w:shd w:val="clear" w:color="auto" w:fill="EEECE1" w:themeFill="background2"/>
          </w:tcPr>
          <w:p w14:paraId="24CB0243" w14:textId="77777777" w:rsidR="00052AF8" w:rsidRDefault="007B4437">
            <w:pPr>
              <w:pStyle w:val="TableParagraph"/>
              <w:spacing w:line="242" w:lineRule="auto"/>
              <w:ind w:left="1687" w:hanging="1390"/>
              <w:rPr>
                <w:b/>
                <w:i/>
                <w:sz w:val="20"/>
              </w:rPr>
            </w:pPr>
            <w:r w:rsidRPr="007D32F2">
              <w:rPr>
                <w:b/>
                <w:i/>
                <w:sz w:val="20"/>
              </w:rPr>
              <w:t>Zgodność</w:t>
            </w:r>
            <w:r w:rsidRPr="007D32F2">
              <w:rPr>
                <w:b/>
                <w:i/>
                <w:spacing w:val="-5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operacji</w:t>
            </w:r>
            <w:r w:rsidRPr="007D32F2">
              <w:rPr>
                <w:b/>
                <w:i/>
                <w:spacing w:val="-5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z</w:t>
            </w:r>
            <w:r w:rsidRPr="007D32F2">
              <w:rPr>
                <w:b/>
                <w:i/>
                <w:spacing w:val="-6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warunkami</w:t>
            </w:r>
            <w:r w:rsidRPr="007D32F2">
              <w:rPr>
                <w:b/>
                <w:i/>
                <w:spacing w:val="-6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wsparcia</w:t>
            </w:r>
            <w:r w:rsidRPr="007D32F2">
              <w:rPr>
                <w:b/>
                <w:i/>
                <w:spacing w:val="-4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określonymi</w:t>
            </w:r>
            <w:r w:rsidRPr="007D32F2">
              <w:rPr>
                <w:b/>
                <w:i/>
                <w:spacing w:val="-6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w</w:t>
            </w:r>
            <w:r w:rsidRPr="007D32F2">
              <w:rPr>
                <w:b/>
                <w:i/>
                <w:spacing w:val="-6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wytycznych</w:t>
            </w:r>
            <w:r w:rsidRPr="007D32F2">
              <w:rPr>
                <w:b/>
                <w:i/>
                <w:spacing w:val="-3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szczegółowych wdrażanie</w:t>
            </w:r>
            <w:r w:rsidRPr="007D32F2">
              <w:rPr>
                <w:b/>
                <w:i/>
                <w:spacing w:val="-6"/>
                <w:sz w:val="20"/>
              </w:rPr>
              <w:t xml:space="preserve"> </w:t>
            </w:r>
            <w:r w:rsidRPr="007D32F2">
              <w:rPr>
                <w:b/>
                <w:i/>
                <w:sz w:val="20"/>
              </w:rPr>
              <w:t>LSR (wspólne dla wszystkich kategorii operacji, lub dla grup kategorii)</w:t>
            </w:r>
          </w:p>
        </w:tc>
      </w:tr>
    </w:tbl>
    <w:p w14:paraId="1838321D" w14:textId="77777777" w:rsidR="00052AF8" w:rsidRDefault="00052AF8">
      <w:pPr>
        <w:spacing w:line="242" w:lineRule="auto"/>
        <w:rPr>
          <w:sz w:val="20"/>
        </w:rPr>
        <w:sectPr w:rsidR="00052AF8" w:rsidSect="00903EBF">
          <w:headerReference w:type="default" r:id="rId8"/>
          <w:footerReference w:type="default" r:id="rId9"/>
          <w:type w:val="continuous"/>
          <w:pgSz w:w="11910" w:h="16840"/>
          <w:pgMar w:top="1304" w:right="442" w:bottom="278" w:left="851" w:header="794" w:footer="624" w:gutter="0"/>
          <w:pgNumType w:start="1"/>
          <w:cols w:space="708"/>
          <w:docGrid w:linePitch="299"/>
        </w:sectPr>
      </w:pPr>
    </w:p>
    <w:p w14:paraId="3EE7375C" w14:textId="77777777" w:rsidR="00052AF8" w:rsidRDefault="00052AF8">
      <w:pPr>
        <w:spacing w:before="7"/>
        <w:rPr>
          <w:b/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709"/>
        <w:gridCol w:w="709"/>
        <w:gridCol w:w="681"/>
      </w:tblGrid>
      <w:tr w:rsidR="00052AF8" w14:paraId="474E4152" w14:textId="77777777" w:rsidTr="00C85D9D">
        <w:trPr>
          <w:trHeight w:val="662"/>
        </w:trPr>
        <w:tc>
          <w:tcPr>
            <w:tcW w:w="567" w:type="dxa"/>
          </w:tcPr>
          <w:p w14:paraId="4743A06F" w14:textId="77777777" w:rsidR="00052AF8" w:rsidRDefault="007B4437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III.1.</w:t>
            </w:r>
          </w:p>
        </w:tc>
        <w:tc>
          <w:tcPr>
            <w:tcW w:w="7513" w:type="dxa"/>
            <w:vAlign w:val="center"/>
          </w:tcPr>
          <w:p w14:paraId="086E9E44" w14:textId="77777777" w:rsidR="00052AF8" w:rsidRDefault="00F55F7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 w:rsidR="007B4437">
              <w:rPr>
                <w:i/>
                <w:sz w:val="20"/>
              </w:rPr>
              <w:t>niosek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jest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jedynym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wnioskiem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złożonym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przez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wnioskodawcę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w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tym naborze wniosków</w:t>
            </w:r>
            <w:r>
              <w:rPr>
                <w:i/>
                <w:sz w:val="20"/>
              </w:rPr>
              <w:t xml:space="preserve"> o wsparcie.</w:t>
            </w:r>
          </w:p>
        </w:tc>
        <w:tc>
          <w:tcPr>
            <w:tcW w:w="709" w:type="dxa"/>
          </w:tcPr>
          <w:p w14:paraId="16BA4550" w14:textId="77777777" w:rsidR="00052AF8" w:rsidRDefault="007B4437">
            <w:pPr>
              <w:pStyle w:val="TableParagraph"/>
              <w:spacing w:before="228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0301C0CB" w14:textId="77777777" w:rsidR="00052AF8" w:rsidRDefault="007B4437">
            <w:pPr>
              <w:pStyle w:val="TableParagraph"/>
              <w:spacing w:before="228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681" w:type="dxa"/>
          </w:tcPr>
          <w:p w14:paraId="754DDE18" w14:textId="77777777" w:rsidR="00052AF8" w:rsidRDefault="007B4437">
            <w:pPr>
              <w:pStyle w:val="TableParagraph"/>
              <w:spacing w:before="228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75537F57" w14:textId="77777777" w:rsidTr="00C85D9D">
        <w:trPr>
          <w:trHeight w:val="1924"/>
        </w:trPr>
        <w:tc>
          <w:tcPr>
            <w:tcW w:w="567" w:type="dxa"/>
          </w:tcPr>
          <w:p w14:paraId="202CC84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710BE4F7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705BD921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EA5BB81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71708BA" w14:textId="77777777" w:rsidR="00052AF8" w:rsidRDefault="007B4437" w:rsidP="0002473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III.2.</w:t>
            </w:r>
          </w:p>
        </w:tc>
        <w:tc>
          <w:tcPr>
            <w:tcW w:w="7513" w:type="dxa"/>
            <w:vAlign w:val="center"/>
          </w:tcPr>
          <w:p w14:paraId="19B67847" w14:textId="77777777" w:rsidR="00052AF8" w:rsidRDefault="007B4437">
            <w:pPr>
              <w:pStyle w:val="TableParagraph"/>
              <w:spacing w:line="242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Wnioskowana kwota pomocy jest nie wyższa niż kwota maksymalna określona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przez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LGD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regulaminie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naboru,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przy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czym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nie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wyższa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niż:</w:t>
            </w:r>
          </w:p>
          <w:p w14:paraId="479B725C" w14:textId="77777777" w:rsidR="00BB7331" w:rsidRDefault="00BB7331" w:rsidP="00BB7331">
            <w:pPr>
              <w:pStyle w:val="TableParagraph"/>
              <w:numPr>
                <w:ilvl w:val="0"/>
                <w:numId w:val="27"/>
              </w:numPr>
              <w:tabs>
                <w:tab w:val="left" w:pos="875"/>
              </w:tabs>
              <w:spacing w:before="199"/>
              <w:rPr>
                <w:i/>
                <w:sz w:val="20"/>
              </w:rPr>
            </w:pPr>
            <w:r w:rsidRPr="00BB7331">
              <w:rPr>
                <w:i/>
                <w:sz w:val="20"/>
              </w:rPr>
              <w:t>150 tys. zł – w zakresach: start DG;</w:t>
            </w:r>
          </w:p>
          <w:p w14:paraId="0FCFD5AF" w14:textId="5E8EC7A6" w:rsidR="00BB7331" w:rsidRPr="00BB7331" w:rsidRDefault="00BB7331" w:rsidP="00BB7331">
            <w:pPr>
              <w:pStyle w:val="Akapitzlist"/>
              <w:numPr>
                <w:ilvl w:val="0"/>
                <w:numId w:val="27"/>
              </w:numPr>
              <w:rPr>
                <w:i/>
                <w:sz w:val="20"/>
              </w:rPr>
            </w:pPr>
            <w:r w:rsidRPr="00BB7331">
              <w:rPr>
                <w:i/>
                <w:sz w:val="20"/>
              </w:rPr>
              <w:t>500 tys. zł – w pozostałych przypadkach.</w:t>
            </w:r>
          </w:p>
          <w:p w14:paraId="67BB6B54" w14:textId="0A89EABE" w:rsidR="00052AF8" w:rsidRPr="00BB7331" w:rsidRDefault="007B4437" w:rsidP="000F12E3">
            <w:pPr>
              <w:pStyle w:val="TableParagraph"/>
              <w:tabs>
                <w:tab w:val="left" w:pos="875"/>
              </w:tabs>
              <w:spacing w:before="199"/>
              <w:ind w:left="113"/>
              <w:rPr>
                <w:i/>
                <w:sz w:val="20"/>
              </w:rPr>
            </w:pPr>
            <w:r w:rsidRPr="00BB7331">
              <w:rPr>
                <w:i/>
                <w:sz w:val="20"/>
              </w:rPr>
              <w:t>oraz</w:t>
            </w:r>
            <w:r w:rsidRPr="00BB7331">
              <w:rPr>
                <w:i/>
                <w:spacing w:val="-6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nie</w:t>
            </w:r>
            <w:r w:rsidRPr="00BB7331">
              <w:rPr>
                <w:i/>
                <w:spacing w:val="-5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niższa</w:t>
            </w:r>
            <w:r w:rsidRPr="00BB7331">
              <w:rPr>
                <w:i/>
                <w:spacing w:val="-5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niż</w:t>
            </w:r>
            <w:r w:rsidRPr="00BB7331">
              <w:rPr>
                <w:i/>
                <w:spacing w:val="-6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kwota</w:t>
            </w:r>
            <w:r w:rsidRPr="00BB7331">
              <w:rPr>
                <w:i/>
                <w:spacing w:val="-5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minimalna</w:t>
            </w:r>
            <w:r w:rsidRPr="00BB7331">
              <w:rPr>
                <w:i/>
                <w:spacing w:val="-5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określona</w:t>
            </w:r>
            <w:r w:rsidRPr="00BB7331">
              <w:rPr>
                <w:i/>
                <w:spacing w:val="-6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przez</w:t>
            </w:r>
            <w:r w:rsidRPr="00BB7331">
              <w:rPr>
                <w:i/>
                <w:spacing w:val="-6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LGD</w:t>
            </w:r>
            <w:r w:rsidRPr="00BB7331">
              <w:rPr>
                <w:i/>
                <w:spacing w:val="-4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w regulaminie naboru, przy czym nie niższa niż:</w:t>
            </w:r>
            <w:r w:rsidR="002F5972" w:rsidRPr="00BB7331">
              <w:rPr>
                <w:i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50</w:t>
            </w:r>
            <w:r w:rsidRPr="00BB7331">
              <w:rPr>
                <w:i/>
                <w:spacing w:val="-2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tys.</w:t>
            </w:r>
            <w:r w:rsidRPr="00BB7331">
              <w:rPr>
                <w:i/>
                <w:spacing w:val="-3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zł</w:t>
            </w:r>
            <w:r w:rsidRPr="00BB7331">
              <w:rPr>
                <w:i/>
                <w:spacing w:val="-2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–</w:t>
            </w:r>
            <w:r w:rsidRPr="00BB7331">
              <w:rPr>
                <w:i/>
                <w:spacing w:val="-2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w</w:t>
            </w:r>
            <w:r w:rsidRPr="00BB7331">
              <w:rPr>
                <w:i/>
                <w:spacing w:val="-3"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pozostałych</w:t>
            </w:r>
            <w:r w:rsidRPr="00BB7331">
              <w:rPr>
                <w:i/>
                <w:spacing w:val="-2"/>
                <w:sz w:val="20"/>
              </w:rPr>
              <w:t xml:space="preserve"> przypadkach.</w:t>
            </w:r>
          </w:p>
        </w:tc>
        <w:tc>
          <w:tcPr>
            <w:tcW w:w="709" w:type="dxa"/>
          </w:tcPr>
          <w:p w14:paraId="1C1176D8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5090393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5DB06B4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E9CFB3C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475F1074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B530AA7" w14:textId="10B50ED8" w:rsidR="00052AF8" w:rsidRPr="007D32F2" w:rsidRDefault="00F55F7D" w:rsidP="007D32F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2BCC7279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D506293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FE27A57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E7C4CBF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1992004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4A6E111E" w14:textId="77777777" w:rsidR="00052AF8" w:rsidRDefault="0002473F" w:rsidP="0002473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  <w:p w14:paraId="0FD35128" w14:textId="77777777" w:rsidR="00052AF8" w:rsidRDefault="00052AF8" w:rsidP="007D32F2">
            <w:pPr>
              <w:pStyle w:val="TableParagraph"/>
              <w:ind w:right="2"/>
              <w:rPr>
                <w:rFonts w:ascii="Webdings" w:hAnsi="Webdings"/>
                <w:sz w:val="20"/>
              </w:rPr>
            </w:pPr>
          </w:p>
        </w:tc>
        <w:tc>
          <w:tcPr>
            <w:tcW w:w="681" w:type="dxa"/>
          </w:tcPr>
          <w:p w14:paraId="38DD1617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14A550CB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5192675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0E51E82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0D0506D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AB177F3" w14:textId="4AA99EE7" w:rsidR="00052AF8" w:rsidRPr="007D32F2" w:rsidRDefault="0002473F" w:rsidP="007D32F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7603BCC8" w14:textId="77777777" w:rsidTr="00C85D9D">
        <w:trPr>
          <w:trHeight w:val="32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F492A30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4E4376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22E143A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4CCADC8C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1D7BBAC8" w14:textId="77777777" w:rsidR="00052AF8" w:rsidRDefault="00052AF8">
            <w:pPr>
              <w:pStyle w:val="TableParagraph"/>
              <w:spacing w:before="105"/>
              <w:rPr>
                <w:b/>
                <w:sz w:val="20"/>
              </w:rPr>
            </w:pPr>
          </w:p>
          <w:p w14:paraId="2EB94EEB" w14:textId="77777777" w:rsidR="00052AF8" w:rsidRDefault="007B443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III.3.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1615530F" w14:textId="269D3B9E" w:rsidR="00052AF8" w:rsidRDefault="0002473F">
            <w:pPr>
              <w:pStyle w:val="TableParagraph"/>
              <w:spacing w:line="242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 w:rsidR="007B4437">
              <w:rPr>
                <w:i/>
                <w:sz w:val="20"/>
              </w:rPr>
              <w:t>nioskowany poziom pomocy nie przekracza poziomu dofinansowania, określonego przez LGD w regulaminie naboru oraz nie przekracza maksymalnego</w:t>
            </w:r>
            <w:r w:rsidR="007B4437">
              <w:rPr>
                <w:i/>
                <w:spacing w:val="-8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dopuszczalnego</w:t>
            </w:r>
            <w:r w:rsidR="007B4437">
              <w:rPr>
                <w:i/>
                <w:spacing w:val="-8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poziomu</w:t>
            </w:r>
            <w:r w:rsidR="007B4437">
              <w:rPr>
                <w:i/>
                <w:spacing w:val="-8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dofinansowania</w:t>
            </w:r>
            <w:r w:rsidR="007B4437">
              <w:rPr>
                <w:i/>
                <w:spacing w:val="-8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określonego</w:t>
            </w:r>
            <w:r w:rsidR="007B4437">
              <w:rPr>
                <w:i/>
                <w:spacing w:val="-8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w wytycznych, wynoszącego:</w:t>
            </w:r>
          </w:p>
          <w:p w14:paraId="4B201714" w14:textId="467EFAFC" w:rsidR="00052AF8" w:rsidRDefault="007B4437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spacing w:before="184"/>
              <w:ind w:right="668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do 65% kosztów kwalifikowalnych – w przypadku operacji </w:t>
            </w:r>
            <w:proofErr w:type="gramStart"/>
            <w:r>
              <w:rPr>
                <w:i/>
                <w:sz w:val="20"/>
              </w:rPr>
              <w:t>obejmujących</w:t>
            </w:r>
            <w:r w:rsidR="00C85D9D">
              <w:rPr>
                <w:i/>
                <w:sz w:val="20"/>
              </w:rPr>
              <w:t xml:space="preserve">  </w:t>
            </w:r>
            <w:r>
              <w:rPr>
                <w:i/>
                <w:sz w:val="20"/>
              </w:rPr>
              <w:t>inwestycje</w:t>
            </w:r>
            <w:proofErr w:type="gramEnd"/>
            <w:r>
              <w:rPr>
                <w:i/>
                <w:sz w:val="20"/>
              </w:rPr>
              <w:t xml:space="preserve"> produkcyjne innych niż realizowane w zakresach:</w:t>
            </w:r>
            <w:r w:rsidRPr="002F5972">
              <w:rPr>
                <w:i/>
                <w:spacing w:val="-4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start</w:t>
            </w:r>
            <w:r w:rsidRPr="002F5972">
              <w:rPr>
                <w:i/>
                <w:spacing w:val="-5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GA,</w:t>
            </w:r>
            <w:r w:rsidRPr="002F5972">
              <w:rPr>
                <w:i/>
                <w:spacing w:val="-4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start</w:t>
            </w:r>
            <w:r w:rsidRPr="002F5972">
              <w:rPr>
                <w:i/>
                <w:spacing w:val="-5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ZE,</w:t>
            </w:r>
            <w:r w:rsidRPr="002F5972">
              <w:rPr>
                <w:i/>
                <w:spacing w:val="-2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start</w:t>
            </w:r>
            <w:r w:rsidRPr="002F5972">
              <w:rPr>
                <w:i/>
                <w:spacing w:val="-5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GO,</w:t>
            </w:r>
            <w:r w:rsidRPr="002F5972">
              <w:rPr>
                <w:i/>
                <w:spacing w:val="-4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rozwój</w:t>
            </w:r>
            <w:r w:rsidRPr="002F5972">
              <w:rPr>
                <w:i/>
                <w:spacing w:val="-5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GA,</w:t>
            </w:r>
            <w:r w:rsidRPr="002F5972">
              <w:rPr>
                <w:i/>
                <w:spacing w:val="-4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rozwój</w:t>
            </w:r>
            <w:r w:rsidRPr="002F5972">
              <w:rPr>
                <w:i/>
                <w:spacing w:val="-2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ZE</w:t>
            </w:r>
            <w:r w:rsidRPr="002F5972">
              <w:rPr>
                <w:i/>
                <w:spacing w:val="-4"/>
                <w:sz w:val="20"/>
              </w:rPr>
              <w:t xml:space="preserve"> </w:t>
            </w:r>
            <w:r w:rsidRPr="002F5972">
              <w:rPr>
                <w:i/>
                <w:sz w:val="20"/>
              </w:rPr>
              <w:t>oraz rozwój GO;</w:t>
            </w:r>
          </w:p>
          <w:p w14:paraId="29222FB0" w14:textId="415EDDC4" w:rsidR="00052AF8" w:rsidRDefault="007B4437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spacing w:before="199" w:line="242" w:lineRule="auto"/>
              <w:ind w:right="496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do 75% kosztów kwalifikowalnych – w przypadku operacji realizowanych przez JSFP</w:t>
            </w:r>
          </w:p>
          <w:p w14:paraId="3211CB30" w14:textId="77777777" w:rsidR="00330423" w:rsidRPr="00CC4AD5" w:rsidRDefault="00330423" w:rsidP="00330423">
            <w:pPr>
              <w:tabs>
                <w:tab w:val="left" w:pos="426"/>
              </w:tabs>
              <w:spacing w:after="120" w:line="276" w:lineRule="auto"/>
              <w:jc w:val="both"/>
              <w:rPr>
                <w:i/>
                <w:iCs/>
                <w:spacing w:val="-6"/>
                <w:sz w:val="20"/>
                <w:szCs w:val="20"/>
                <w:lang w:eastAsia="pl-PL" w:bidi="pl-PL"/>
              </w:rPr>
            </w:pPr>
            <w:r w:rsidRPr="00CC4AD5">
              <w:rPr>
                <w:i/>
                <w:iCs/>
                <w:spacing w:val="-6"/>
                <w:sz w:val="20"/>
                <w:szCs w:val="20"/>
                <w:lang w:eastAsia="pl-PL" w:bidi="pl-PL"/>
              </w:rPr>
              <w:t>W przypadku operacji realizowanych przez JSFP pomoc finansowana jest:</w:t>
            </w:r>
          </w:p>
          <w:p w14:paraId="6FACB5BE" w14:textId="77777777" w:rsidR="00330423" w:rsidRPr="00CC4AD5" w:rsidRDefault="00330423" w:rsidP="00C85D9D">
            <w:pPr>
              <w:tabs>
                <w:tab w:val="left" w:pos="426"/>
              </w:tabs>
              <w:spacing w:after="120" w:line="276" w:lineRule="auto"/>
              <w:ind w:left="170"/>
              <w:jc w:val="both"/>
              <w:rPr>
                <w:i/>
                <w:iCs/>
                <w:spacing w:val="-6"/>
                <w:sz w:val="20"/>
                <w:szCs w:val="20"/>
                <w:lang w:eastAsia="pl-PL" w:bidi="pl-PL"/>
              </w:rPr>
            </w:pPr>
            <w:r w:rsidRPr="00CC4AD5">
              <w:rPr>
                <w:i/>
                <w:iCs/>
                <w:spacing w:val="-6"/>
                <w:sz w:val="20"/>
                <w:szCs w:val="20"/>
                <w:lang w:eastAsia="pl-PL" w:bidi="pl-PL"/>
              </w:rPr>
              <w:t>1) z EFRROW w części obliczonej jako zaokrąglony w dół do pełnych groszy iloczyn kwoty pomocy i ilorazu liczb 0,55 oraz 0,75;</w:t>
            </w:r>
          </w:p>
          <w:p w14:paraId="4FC53AE6" w14:textId="77777777" w:rsidR="00330423" w:rsidRPr="00CC4AD5" w:rsidRDefault="00330423" w:rsidP="00C85D9D">
            <w:pPr>
              <w:tabs>
                <w:tab w:val="left" w:pos="426"/>
              </w:tabs>
              <w:spacing w:after="120" w:line="276" w:lineRule="auto"/>
              <w:ind w:left="170"/>
              <w:jc w:val="both"/>
              <w:rPr>
                <w:i/>
                <w:iCs/>
                <w:spacing w:val="-6"/>
                <w:sz w:val="20"/>
                <w:szCs w:val="20"/>
                <w:lang w:eastAsia="pl-PL" w:bidi="pl-PL"/>
              </w:rPr>
            </w:pPr>
            <w:r w:rsidRPr="00CC4AD5">
              <w:rPr>
                <w:i/>
                <w:iCs/>
                <w:spacing w:val="-6"/>
                <w:sz w:val="20"/>
                <w:szCs w:val="20"/>
                <w:lang w:eastAsia="pl-PL" w:bidi="pl-PL"/>
              </w:rPr>
              <w:t>2) ze środków budżetu państwa w pozostałej części tj. różnicy pomiędzy kwotą pomocy a kwotą obliczoną zgodnie z pkt. 1</w:t>
            </w:r>
          </w:p>
          <w:p w14:paraId="60D25471" w14:textId="4487EC16" w:rsidR="00330423" w:rsidRPr="00CC4AD5" w:rsidRDefault="00330423" w:rsidP="00330423">
            <w:pPr>
              <w:pStyle w:val="TableParagraph"/>
              <w:tabs>
                <w:tab w:val="left" w:pos="321"/>
              </w:tabs>
              <w:spacing w:before="199" w:line="242" w:lineRule="auto"/>
              <w:ind w:left="107" w:right="496"/>
              <w:rPr>
                <w:i/>
                <w:iCs/>
                <w:sz w:val="20"/>
                <w:szCs w:val="20"/>
              </w:rPr>
            </w:pPr>
            <w:r w:rsidRPr="00CC4AD5">
              <w:rPr>
                <w:i/>
                <w:iCs/>
                <w:spacing w:val="-6"/>
                <w:sz w:val="20"/>
                <w:szCs w:val="20"/>
                <w:lang w:eastAsia="pl-PL" w:bidi="pl-PL"/>
              </w:rPr>
              <w:t>W przypadku operacji realizowanych przez JSFP kwotę</w:t>
            </w:r>
            <w:r w:rsidR="000F12E3" w:rsidRPr="00CC4AD5">
              <w:rPr>
                <w:i/>
                <w:iCs/>
                <w:spacing w:val="-6"/>
                <w:sz w:val="20"/>
                <w:szCs w:val="20"/>
                <w:lang w:eastAsia="pl-PL" w:bidi="pl-PL"/>
              </w:rPr>
              <w:t xml:space="preserve"> </w:t>
            </w:r>
            <w:r w:rsidRPr="00CC4AD5">
              <w:rPr>
                <w:i/>
                <w:iCs/>
                <w:spacing w:val="-6"/>
                <w:sz w:val="20"/>
                <w:szCs w:val="20"/>
                <w:lang w:eastAsia="pl-PL" w:bidi="pl-PL"/>
              </w:rPr>
              <w:t>kwalifikowalnych wydatków publicznych, w rozumieniu art. 91 rozporządzenia 2021/2115, ustala się jako iloraz kwoty pomocy oraz liczby 0,75.</w:t>
            </w:r>
          </w:p>
          <w:p w14:paraId="46E52136" w14:textId="05E90210" w:rsidR="00BB7331" w:rsidRDefault="00BB7331" w:rsidP="00CC4AD5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spacing w:before="120" w:line="242" w:lineRule="auto"/>
              <w:ind w:left="108" w:right="493" w:firstLine="0"/>
              <w:rPr>
                <w:i/>
                <w:sz w:val="20"/>
              </w:rPr>
            </w:pPr>
            <w:r w:rsidRPr="00BB7331">
              <w:rPr>
                <w:i/>
                <w:sz w:val="20"/>
              </w:rPr>
              <w:t>100% kosztów kwalifikowalnych – w przypadku operacji:</w:t>
            </w:r>
          </w:p>
          <w:p w14:paraId="1F8C291D" w14:textId="39B241E3" w:rsidR="00052AF8" w:rsidRDefault="00BB7331" w:rsidP="00CC4AD5">
            <w:pPr>
              <w:pStyle w:val="TableParagraph"/>
              <w:tabs>
                <w:tab w:val="left" w:pos="321"/>
              </w:tabs>
              <w:spacing w:before="120" w:line="242" w:lineRule="auto"/>
              <w:ind w:left="108" w:right="49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Pr="00BB7331">
              <w:rPr>
                <w:i/>
                <w:sz w:val="20"/>
              </w:rPr>
              <w:t xml:space="preserve">a) </w:t>
            </w:r>
            <w:proofErr w:type="spellStart"/>
            <w:r w:rsidRPr="00BB7331">
              <w:rPr>
                <w:i/>
                <w:sz w:val="20"/>
              </w:rPr>
              <w:t>nieinwestycyjnych</w:t>
            </w:r>
            <w:proofErr w:type="spellEnd"/>
            <w:r w:rsidRPr="00BB7331">
              <w:rPr>
                <w:i/>
                <w:sz w:val="20"/>
              </w:rPr>
              <w:t xml:space="preserve"> realizowanych przez beneficjentów innych ni</w:t>
            </w:r>
            <w:r w:rsidR="00C85D9D">
              <w:rPr>
                <w:i/>
                <w:sz w:val="20"/>
              </w:rPr>
              <w:t xml:space="preserve">ż </w:t>
            </w:r>
            <w:r w:rsidRPr="00BB7331">
              <w:rPr>
                <w:i/>
                <w:sz w:val="20"/>
              </w:rPr>
              <w:t>JSFP,</w:t>
            </w:r>
            <w:r>
              <w:rPr>
                <w:i/>
                <w:sz w:val="20"/>
              </w:rPr>
              <w:br/>
              <w:t xml:space="preserve">  </w:t>
            </w:r>
            <w:r w:rsidRPr="00BB7331">
              <w:rPr>
                <w:i/>
                <w:sz w:val="20"/>
              </w:rPr>
              <w:t xml:space="preserve">b) </w:t>
            </w:r>
            <w:r w:rsidR="00330423" w:rsidRPr="00CC4AD5">
              <w:rPr>
                <w:i/>
                <w:sz w:val="20"/>
              </w:rPr>
              <w:t>inwestycyjnych</w:t>
            </w:r>
            <w:r w:rsidR="00330423">
              <w:rPr>
                <w:i/>
                <w:sz w:val="20"/>
              </w:rPr>
              <w:t xml:space="preserve"> </w:t>
            </w:r>
            <w:r w:rsidRPr="00BB7331">
              <w:rPr>
                <w:i/>
                <w:sz w:val="20"/>
              </w:rPr>
              <w:t>obejmujących inwestycje nieprodukcyjne, realizowane prze</w:t>
            </w:r>
            <w:r w:rsidR="00330423">
              <w:rPr>
                <w:i/>
                <w:sz w:val="20"/>
              </w:rPr>
              <w:t>z</w:t>
            </w:r>
            <w:r w:rsidRPr="00BB7331">
              <w:rPr>
                <w:i/>
                <w:sz w:val="20"/>
              </w:rPr>
              <w:t xml:space="preserve"> beneficjentów innych niż JSFP.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F11FD8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037DC2A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A0612F9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6129A8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32BEC5C5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BB5EE28" w14:textId="77777777" w:rsidR="00052AF8" w:rsidRDefault="0002473F" w:rsidP="0002473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  <w:p w14:paraId="6D7E5B55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382ADD0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752C79F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DC10E67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25277FC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11C9918E" w14:textId="77777777" w:rsidR="00052AF8" w:rsidRDefault="00052AF8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CE1B399" w14:textId="77777777" w:rsidR="00052AF8" w:rsidRDefault="00052AF8">
            <w:pPr>
              <w:pStyle w:val="TableParagraph"/>
              <w:spacing w:before="1"/>
              <w:ind w:left="12" w:right="2"/>
              <w:jc w:val="center"/>
              <w:rPr>
                <w:rFonts w:ascii="Webdings" w:hAnsi="Webdings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9B3EB91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661049A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2FA433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5F16274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785AF54C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48159CC" w14:textId="77777777" w:rsidR="00052AF8" w:rsidRDefault="0002473F" w:rsidP="0002473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  <w:p w14:paraId="015EC440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B9B7643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614A5DC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12BACC5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38FDA78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19D8EA98" w14:textId="77777777" w:rsidR="00052AF8" w:rsidRDefault="00052AF8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1AC9BA4" w14:textId="77777777" w:rsidR="00052AF8" w:rsidRDefault="00052AF8">
            <w:pPr>
              <w:pStyle w:val="TableParagraph"/>
              <w:spacing w:before="1"/>
              <w:ind w:left="9" w:right="2"/>
              <w:jc w:val="center"/>
              <w:rPr>
                <w:rFonts w:ascii="Webdings" w:hAnsi="Webdings"/>
                <w:sz w:val="20"/>
              </w:rPr>
            </w:pP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14:paraId="45DBB4ED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18B8B37A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00CA1ED3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50D2D69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45940E28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BEFE0E2" w14:textId="77777777" w:rsidR="00052AF8" w:rsidRDefault="0002473F" w:rsidP="0002473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  <w:p w14:paraId="1C931B77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2916425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EBBB6F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7266B4D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9345BCB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3FDF566F" w14:textId="77777777" w:rsidR="00052AF8" w:rsidRDefault="00052AF8" w:rsidP="007D32F2">
            <w:pPr>
              <w:pStyle w:val="TableParagraph"/>
              <w:spacing w:before="1"/>
              <w:ind w:right="2"/>
              <w:rPr>
                <w:rFonts w:ascii="Webdings" w:hAnsi="Webdings"/>
                <w:sz w:val="20"/>
              </w:rPr>
            </w:pPr>
          </w:p>
        </w:tc>
      </w:tr>
      <w:tr w:rsidR="00052AF8" w14:paraId="1E2A36A4" w14:textId="77777777" w:rsidTr="00C85D9D">
        <w:trPr>
          <w:trHeight w:val="890"/>
        </w:trPr>
        <w:tc>
          <w:tcPr>
            <w:tcW w:w="567" w:type="dxa"/>
            <w:vAlign w:val="center"/>
          </w:tcPr>
          <w:p w14:paraId="086E4A68" w14:textId="77777777" w:rsidR="00052AF8" w:rsidRDefault="007B4437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III.4.</w:t>
            </w:r>
          </w:p>
        </w:tc>
        <w:tc>
          <w:tcPr>
            <w:tcW w:w="7513" w:type="dxa"/>
            <w:vAlign w:val="center"/>
          </w:tcPr>
          <w:p w14:paraId="0A29341A" w14:textId="77777777" w:rsidR="00052AF8" w:rsidRDefault="007B4437">
            <w:pPr>
              <w:pStyle w:val="TableParagraph"/>
              <w:spacing w:line="242" w:lineRule="auto"/>
              <w:ind w:left="107"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Suma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pomocy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jednego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beneficjenta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oraz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wypłaconych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grantów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nie może przekroczyć 500 tys. zł w okresie realizacji PS WPR. Limitu nie stosuje się do JSFP i LGD</w:t>
            </w:r>
          </w:p>
        </w:tc>
        <w:tc>
          <w:tcPr>
            <w:tcW w:w="709" w:type="dxa"/>
            <w:vAlign w:val="center"/>
          </w:tcPr>
          <w:p w14:paraId="19CA0CCC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43BB731F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681" w:type="dxa"/>
            <w:vAlign w:val="center"/>
          </w:tcPr>
          <w:p w14:paraId="69DB53C9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2F1F13" w:rsidRPr="002F1F13" w14:paraId="61B96887" w14:textId="77777777" w:rsidTr="00C85D9D">
        <w:trPr>
          <w:trHeight w:val="416"/>
        </w:trPr>
        <w:tc>
          <w:tcPr>
            <w:tcW w:w="567" w:type="dxa"/>
            <w:tcBorders>
              <w:bottom w:val="single" w:sz="4" w:space="0" w:color="auto"/>
            </w:tcBorders>
          </w:tcPr>
          <w:p w14:paraId="547EE547" w14:textId="77777777" w:rsidR="0002473F" w:rsidRPr="002F1F13" w:rsidRDefault="0002473F">
            <w:pPr>
              <w:pStyle w:val="TableParagraph"/>
              <w:spacing w:before="226"/>
              <w:ind w:left="108"/>
              <w:rPr>
                <w:spacing w:val="-2"/>
                <w:sz w:val="20"/>
              </w:rPr>
            </w:pPr>
            <w:r w:rsidRPr="002F1F13">
              <w:rPr>
                <w:spacing w:val="-2"/>
                <w:sz w:val="20"/>
              </w:rPr>
              <w:t>III.5.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77C3138" w14:textId="5275FA01" w:rsidR="00F85C71" w:rsidRPr="002F1F13" w:rsidRDefault="00F85C71" w:rsidP="00C85D9D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Pomoc przyznaje się, jeżeli wnioskodawca co najmniej od roku poprzedzającego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dzień złożenia WOPP, ma na obszarze wiejskim objętym LSR:</w:t>
            </w:r>
          </w:p>
          <w:p w14:paraId="5536A3B5" w14:textId="3B3D43D9" w:rsidR="00F85C71" w:rsidRPr="002F1F13" w:rsidRDefault="00F85C71" w:rsidP="00C85D9D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1) miejsce zameldowania – w przypadku wnioskodawcy będącego osobą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fizyczną, która:</w:t>
            </w:r>
          </w:p>
          <w:p w14:paraId="43E75CDD" w14:textId="6F9C8ADF" w:rsidR="00F85C71" w:rsidRPr="002F1F13" w:rsidRDefault="00F85C71" w:rsidP="00C85D9D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a) nie wykonuje działalności gospodarczej, do której stosuje się przepisy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ustawy Prawo przedsiębiorców,</w:t>
            </w:r>
          </w:p>
          <w:p w14:paraId="1125116E" w14:textId="06EC3C2F" w:rsidR="00F85C71" w:rsidRPr="002F1F13" w:rsidRDefault="00F85C71" w:rsidP="00C85D9D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b) ubiega się o pomoc w zakresach innych niż start GA, start ZE, start GO,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rozwój GA, rozwój ZE, rozwój GO;</w:t>
            </w:r>
          </w:p>
          <w:p w14:paraId="11D40F38" w14:textId="6E9E349D" w:rsidR="00F85C71" w:rsidRPr="002F1F13" w:rsidRDefault="00F85C71" w:rsidP="00C85D9D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2) miejsce wykonywania działalności gospodarczej oznaczone adresem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wpisanym do CEIDG – w przypadku osoby fizycznej wykonującej działalność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gospodarczą, do której stosuje się przepisy ustawy Prawo przedsiębiorców, a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w przypadku braku takiego wpisu, jeżeli miejsce zameldowania takiej osoby</w:t>
            </w:r>
            <w:r w:rsidR="00C85D9D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znajduje się na obszarze wiejskim objętym LSR;</w:t>
            </w:r>
          </w:p>
          <w:p w14:paraId="340062AC" w14:textId="6E4C33B1" w:rsidR="0002473F" w:rsidRPr="002F1F13" w:rsidRDefault="00F85C71" w:rsidP="008C0D86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3) małe gospodarstwo rolne, w którym jest prowadzona działalność rolnicza – w</w:t>
            </w:r>
            <w:r w:rsidR="008C0D86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przypadku wnioskodawcy będącego osobą fizyczną, która ubiega się o pomoc</w:t>
            </w:r>
            <w:r w:rsidR="008C0D86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w zakresach start GA, start ZE, start GO, a w przypadku wnioskodawcy</w:t>
            </w:r>
            <w:r w:rsidR="008C0D86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będącego małżonkiem lub domownikiem rolnika – gdy ten rolnik spełnia powyższy warunek;</w:t>
            </w:r>
          </w:p>
          <w:p w14:paraId="345DDF5D" w14:textId="09B9E02F" w:rsidR="00F85C71" w:rsidRPr="002F1F13" w:rsidRDefault="00F85C71" w:rsidP="008C0D86">
            <w:pPr>
              <w:pStyle w:val="TableParagraph"/>
              <w:tabs>
                <w:tab w:val="left" w:pos="1036"/>
                <w:tab w:val="left" w:pos="1085"/>
              </w:tabs>
              <w:ind w:left="113" w:right="96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4) miejsce wykonywania działalności w ramach pozarolniczych funkcji</w:t>
            </w:r>
            <w:r w:rsidR="008C0D86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gospodarstw rolnych – w przypadku wnioskodawcy będącego osobą fizyczną,</w:t>
            </w:r>
            <w:r w:rsidR="008C0D86" w:rsidRPr="002F1F13">
              <w:rPr>
                <w:i/>
                <w:sz w:val="20"/>
              </w:rPr>
              <w:t xml:space="preserve"> </w:t>
            </w:r>
            <w:r w:rsidRPr="002F1F13">
              <w:rPr>
                <w:i/>
                <w:sz w:val="20"/>
              </w:rPr>
              <w:t>który ubiega się o pomoc w zakresach rozwój GA, rozwój ZE, rozwój GO;</w:t>
            </w:r>
          </w:p>
          <w:p w14:paraId="104EB1A7" w14:textId="77777777" w:rsidR="00F85C71" w:rsidRPr="002F1F13" w:rsidRDefault="00F85C71" w:rsidP="00F85C71">
            <w:pPr>
              <w:pStyle w:val="TableParagraph"/>
              <w:tabs>
                <w:tab w:val="left" w:pos="1036"/>
                <w:tab w:val="left" w:pos="1085"/>
              </w:tabs>
              <w:ind w:left="113" w:right="96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5) siedzibę lub oddział – w przypadku wnioskodawcy będącego osobą prawną lub</w:t>
            </w:r>
          </w:p>
          <w:p w14:paraId="3602165B" w14:textId="77777777" w:rsidR="00F85C71" w:rsidRPr="002F1F13" w:rsidRDefault="00F85C71" w:rsidP="00F85C71">
            <w:pPr>
              <w:pStyle w:val="TableParagraph"/>
              <w:tabs>
                <w:tab w:val="left" w:pos="1036"/>
                <w:tab w:val="left" w:pos="1085"/>
              </w:tabs>
              <w:ind w:left="113" w:right="96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jednostką organizacyjną nieposiadającą osobowości prawnej, której ustawa</w:t>
            </w:r>
          </w:p>
          <w:p w14:paraId="5DC313AF" w14:textId="09206DDD" w:rsidR="00F85C71" w:rsidRPr="002F1F13" w:rsidRDefault="00F85C71" w:rsidP="00F85C71">
            <w:pPr>
              <w:pStyle w:val="TableParagraph"/>
              <w:tabs>
                <w:tab w:val="left" w:pos="1036"/>
                <w:tab w:val="left" w:pos="1085"/>
              </w:tabs>
              <w:ind w:left="113" w:right="96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przyznaje zdolność prawną.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D70714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17375054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4011539F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73C1E1EF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70059298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20D5CC54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450C76C6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b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3575FB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3FFBCED0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3A39D6FB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57F937B8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0EDB7433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140580A7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32253C05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b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597C4BE1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1077DC32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61471B64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7FF2B220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1CA87DEC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06F389CD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rFonts w:ascii="Webdings" w:hAnsi="Webdings"/>
                <w:spacing w:val="-10"/>
                <w:sz w:val="20"/>
              </w:rPr>
            </w:pPr>
          </w:p>
          <w:p w14:paraId="47FA2064" w14:textId="77777777" w:rsidR="0002473F" w:rsidRPr="002F1F13" w:rsidRDefault="0002473F" w:rsidP="0002473F">
            <w:pPr>
              <w:pStyle w:val="TableParagraph"/>
              <w:spacing w:before="12"/>
              <w:jc w:val="center"/>
              <w:rPr>
                <w:b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 w14:paraId="20EBF8D5" w14:textId="77777777" w:rsidR="00052AF8" w:rsidRDefault="00052AF8">
      <w:pPr>
        <w:jc w:val="center"/>
        <w:rPr>
          <w:rFonts w:ascii="Webdings" w:hAnsi="Webdings"/>
          <w:sz w:val="20"/>
        </w:rPr>
        <w:sectPr w:rsidR="00052AF8" w:rsidSect="00E407AC">
          <w:pgSz w:w="11910" w:h="16840"/>
          <w:pgMar w:top="1320" w:right="440" w:bottom="280" w:left="880" w:header="749" w:footer="567" w:gutter="0"/>
          <w:cols w:space="708"/>
          <w:docGrid w:linePitch="299"/>
        </w:sectPr>
      </w:pPr>
    </w:p>
    <w:p w14:paraId="17B5CB8A" w14:textId="77777777" w:rsidR="00052AF8" w:rsidRDefault="00052AF8">
      <w:pPr>
        <w:spacing w:before="7"/>
        <w:rPr>
          <w:b/>
          <w:sz w:val="7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4"/>
        <w:gridCol w:w="709"/>
        <w:gridCol w:w="709"/>
        <w:gridCol w:w="823"/>
      </w:tblGrid>
      <w:tr w:rsidR="00052AF8" w14:paraId="7521215A" w14:textId="77777777" w:rsidTr="00161239">
        <w:trPr>
          <w:trHeight w:val="1079"/>
        </w:trPr>
        <w:tc>
          <w:tcPr>
            <w:tcW w:w="706" w:type="dxa"/>
          </w:tcPr>
          <w:p w14:paraId="344E1D8A" w14:textId="77777777" w:rsidR="00052AF8" w:rsidRDefault="00052AF8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33CFF7A6" w14:textId="77777777" w:rsidR="00052AF8" w:rsidRDefault="007B443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III.6.</w:t>
            </w:r>
          </w:p>
        </w:tc>
        <w:tc>
          <w:tcPr>
            <w:tcW w:w="6804" w:type="dxa"/>
          </w:tcPr>
          <w:p w14:paraId="4C5C5DD7" w14:textId="20EE0F2D" w:rsidR="00052AF8" w:rsidRDefault="007B4437">
            <w:pPr>
              <w:pStyle w:val="TableParagraph"/>
              <w:ind w:left="107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Wnioskodawca wykonujący działalność gospodarczą posiada status mikro lub małego przedsiębiorcy, a w przypadku</w:t>
            </w:r>
            <w:r w:rsidR="00330423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gdy operacja będzie realizowana w ramach spółki cywilnej – warunek powyższy jest spełniony przez wszystkich wspólników spółki.</w:t>
            </w:r>
          </w:p>
        </w:tc>
        <w:tc>
          <w:tcPr>
            <w:tcW w:w="709" w:type="dxa"/>
          </w:tcPr>
          <w:p w14:paraId="0E88E656" w14:textId="77777777" w:rsidR="00052AF8" w:rsidRDefault="00052AF8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34F933EE" w14:textId="77777777" w:rsidR="00052AF8" w:rsidRDefault="007B4437">
            <w:pPr>
              <w:pStyle w:val="TableParagraph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5749FE43" w14:textId="77777777" w:rsidR="00052AF8" w:rsidRDefault="00052AF8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4CAC3126" w14:textId="77777777" w:rsidR="00052AF8" w:rsidRDefault="007B4437">
            <w:pPr>
              <w:pStyle w:val="TableParagraph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04E64C5C" w14:textId="77777777" w:rsidR="00052AF8" w:rsidRDefault="00052AF8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120C18D3" w14:textId="77777777" w:rsidR="00052AF8" w:rsidRDefault="007B4437">
            <w:pPr>
              <w:pStyle w:val="TableParagraph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7A372B6F" w14:textId="77777777" w:rsidTr="00161239">
        <w:trPr>
          <w:trHeight w:val="1234"/>
        </w:trPr>
        <w:tc>
          <w:tcPr>
            <w:tcW w:w="706" w:type="dxa"/>
          </w:tcPr>
          <w:p w14:paraId="13097D92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6E2317E3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358551A" w14:textId="77777777" w:rsidR="00052AF8" w:rsidRDefault="00052AF8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7EC5A72D" w14:textId="77777777" w:rsidR="00052AF8" w:rsidRDefault="007B443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III.7.</w:t>
            </w:r>
          </w:p>
        </w:tc>
        <w:tc>
          <w:tcPr>
            <w:tcW w:w="6804" w:type="dxa"/>
          </w:tcPr>
          <w:p w14:paraId="7FAB564A" w14:textId="77777777" w:rsidR="00052AF8" w:rsidRDefault="001F6771" w:rsidP="001F6771">
            <w:pPr>
              <w:pStyle w:val="TableParagraph"/>
              <w:spacing w:line="223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R</w:t>
            </w:r>
            <w:r w:rsidR="007B4437">
              <w:rPr>
                <w:i/>
                <w:sz w:val="20"/>
              </w:rPr>
              <w:t>ealizacja</w:t>
            </w:r>
            <w:r w:rsidR="007B4437">
              <w:rPr>
                <w:i/>
                <w:spacing w:val="-10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operacji</w:t>
            </w:r>
            <w:r w:rsidR="007B4437">
              <w:rPr>
                <w:i/>
                <w:spacing w:val="-7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została</w:t>
            </w:r>
            <w:r w:rsidR="007B4437">
              <w:rPr>
                <w:i/>
                <w:spacing w:val="-7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zaplanowana</w:t>
            </w:r>
            <w:r w:rsidR="007B4437">
              <w:rPr>
                <w:i/>
                <w:spacing w:val="-7"/>
                <w:sz w:val="20"/>
              </w:rPr>
              <w:t xml:space="preserve"> </w:t>
            </w:r>
            <w:r w:rsidR="007B4437">
              <w:rPr>
                <w:i/>
                <w:spacing w:val="-5"/>
                <w:sz w:val="20"/>
              </w:rPr>
              <w:t>w:</w:t>
            </w:r>
          </w:p>
          <w:p w14:paraId="6B1A5947" w14:textId="5A76FA74" w:rsidR="00052AF8" w:rsidRDefault="00161239" w:rsidP="00161239">
            <w:pPr>
              <w:pStyle w:val="TableParagraph"/>
              <w:tabs>
                <w:tab w:val="left" w:pos="1051"/>
              </w:tabs>
              <w:ind w:left="113" w:right="9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a) </w:t>
            </w:r>
            <w:r w:rsidR="007B4437">
              <w:rPr>
                <w:i/>
                <w:sz w:val="20"/>
              </w:rPr>
              <w:t xml:space="preserve">jednym etapie w zakresach: start DG, </w:t>
            </w:r>
          </w:p>
          <w:p w14:paraId="6CDFF77F" w14:textId="56243ECE" w:rsidR="00052AF8" w:rsidRDefault="00161239" w:rsidP="00161239">
            <w:pPr>
              <w:pStyle w:val="TableParagraph"/>
              <w:tabs>
                <w:tab w:val="left" w:pos="1041"/>
              </w:tabs>
              <w:spacing w:line="228" w:lineRule="exact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b) </w:t>
            </w:r>
            <w:r w:rsidR="007B4437">
              <w:rPr>
                <w:i/>
                <w:sz w:val="20"/>
              </w:rPr>
              <w:t>maksymalnie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2</w:t>
            </w:r>
            <w:r w:rsidR="007B4437">
              <w:rPr>
                <w:i/>
                <w:spacing w:val="-4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etapach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w</w:t>
            </w:r>
            <w:r w:rsidR="007B4437">
              <w:rPr>
                <w:i/>
                <w:spacing w:val="-6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pozostałych</w:t>
            </w:r>
            <w:r w:rsidR="007B4437">
              <w:rPr>
                <w:i/>
                <w:spacing w:val="-4"/>
                <w:sz w:val="20"/>
              </w:rPr>
              <w:t xml:space="preserve"> </w:t>
            </w:r>
            <w:r w:rsidR="007B4437">
              <w:rPr>
                <w:i/>
                <w:spacing w:val="-2"/>
                <w:sz w:val="20"/>
              </w:rPr>
              <w:t>przypadkach,</w:t>
            </w:r>
          </w:p>
          <w:p w14:paraId="6726A2F8" w14:textId="3A64CCAA" w:rsidR="00052AF8" w:rsidRDefault="00161239" w:rsidP="00161239">
            <w:pPr>
              <w:pStyle w:val="TableParagraph"/>
              <w:tabs>
                <w:tab w:val="left" w:pos="1092"/>
              </w:tabs>
              <w:spacing w:before="1"/>
              <w:ind w:left="113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c) </w:t>
            </w:r>
            <w:r w:rsidR="007B4437">
              <w:rPr>
                <w:i/>
                <w:sz w:val="20"/>
              </w:rPr>
              <w:t>terminie do 2 lat od dnia zawarcia umowy o przyznaniu pomocy, lecz nie później niż do</w:t>
            </w:r>
            <w:r w:rsidR="007B4437">
              <w:rPr>
                <w:i/>
                <w:spacing w:val="-1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30</w:t>
            </w:r>
            <w:r w:rsidR="007B4437">
              <w:rPr>
                <w:i/>
                <w:spacing w:val="-4"/>
                <w:sz w:val="20"/>
              </w:rPr>
              <w:t xml:space="preserve"> </w:t>
            </w:r>
            <w:r w:rsidR="007B4437">
              <w:rPr>
                <w:i/>
                <w:sz w:val="20"/>
              </w:rPr>
              <w:t>czerwca 2029 r. w pozostałych przypadkach.</w:t>
            </w:r>
          </w:p>
        </w:tc>
        <w:tc>
          <w:tcPr>
            <w:tcW w:w="709" w:type="dxa"/>
          </w:tcPr>
          <w:p w14:paraId="5046EA38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4B945649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14BF1699" w14:textId="77777777" w:rsidR="00052AF8" w:rsidRDefault="00052AF8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1D2AA87" w14:textId="77777777" w:rsidR="00052AF8" w:rsidRDefault="007B4437">
            <w:pPr>
              <w:pStyle w:val="TableParagraph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09E4A056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2E7CBED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318714E9" w14:textId="77777777" w:rsidR="00052AF8" w:rsidRDefault="00052AF8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263A06BA" w14:textId="77777777" w:rsidR="00052AF8" w:rsidRDefault="007B4437">
            <w:pPr>
              <w:pStyle w:val="TableParagraph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1B20C1C3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52B609CD" w14:textId="77777777" w:rsidR="00052AF8" w:rsidRDefault="00052AF8">
            <w:pPr>
              <w:pStyle w:val="TableParagraph"/>
              <w:rPr>
                <w:b/>
                <w:sz w:val="20"/>
              </w:rPr>
            </w:pPr>
          </w:p>
          <w:p w14:paraId="2CA2E942" w14:textId="77777777" w:rsidR="00052AF8" w:rsidRDefault="00052AF8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0DB5ACD" w14:textId="77777777" w:rsidR="00052AF8" w:rsidRDefault="007B4437">
            <w:pPr>
              <w:pStyle w:val="TableParagraph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1E220F9B" w14:textId="77777777" w:rsidTr="00161239">
        <w:trPr>
          <w:trHeight w:val="431"/>
        </w:trPr>
        <w:tc>
          <w:tcPr>
            <w:tcW w:w="706" w:type="dxa"/>
            <w:vAlign w:val="center"/>
          </w:tcPr>
          <w:p w14:paraId="318A2DAC" w14:textId="77777777" w:rsidR="00052AF8" w:rsidRDefault="007B443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bookmarkStart w:id="1" w:name="_Hlk212552901"/>
            <w:r>
              <w:rPr>
                <w:spacing w:val="-2"/>
                <w:sz w:val="20"/>
              </w:rPr>
              <w:t>III.8.</w:t>
            </w:r>
          </w:p>
        </w:tc>
        <w:tc>
          <w:tcPr>
            <w:tcW w:w="6804" w:type="dxa"/>
            <w:vAlign w:val="center"/>
          </w:tcPr>
          <w:p w14:paraId="1D06F787" w14:textId="77777777" w:rsidR="00052AF8" w:rsidRDefault="007B4437" w:rsidP="00161239">
            <w:pPr>
              <w:pStyle w:val="TableParagraph"/>
              <w:spacing w:before="3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Wnioskodawca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województwem</w:t>
            </w:r>
            <w:r w:rsidR="001F6771"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2F52B9EE" w14:textId="77777777" w:rsidR="00052AF8" w:rsidRDefault="007B4437">
            <w:pPr>
              <w:pStyle w:val="TableParagraph"/>
              <w:spacing w:before="15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13B3A8AB" w14:textId="77777777" w:rsidR="00052AF8" w:rsidRDefault="007B4437">
            <w:pPr>
              <w:pStyle w:val="TableParagraph"/>
              <w:spacing w:before="15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6E5A6D5A" w14:textId="77777777" w:rsidR="00052AF8" w:rsidRDefault="007B4437">
            <w:pPr>
              <w:pStyle w:val="TableParagraph"/>
              <w:spacing w:before="15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bookmarkEnd w:id="1"/>
      <w:tr w:rsidR="002F1F13" w:rsidRPr="002F1F13" w14:paraId="7534EAE8" w14:textId="77777777" w:rsidTr="00161239">
        <w:trPr>
          <w:trHeight w:val="431"/>
        </w:trPr>
        <w:tc>
          <w:tcPr>
            <w:tcW w:w="706" w:type="dxa"/>
            <w:vAlign w:val="center"/>
          </w:tcPr>
          <w:p w14:paraId="52B13BC5" w14:textId="197A65F3" w:rsidR="000F12E3" w:rsidRPr="002F1F13" w:rsidRDefault="000F12E3" w:rsidP="000F12E3">
            <w:pPr>
              <w:pStyle w:val="TableParagraph"/>
              <w:spacing w:line="228" w:lineRule="exact"/>
              <w:ind w:left="108"/>
              <w:rPr>
                <w:spacing w:val="-2"/>
                <w:sz w:val="20"/>
              </w:rPr>
            </w:pPr>
            <w:r w:rsidRPr="002F1F13">
              <w:rPr>
                <w:spacing w:val="-2"/>
                <w:sz w:val="20"/>
              </w:rPr>
              <w:t>III.9.</w:t>
            </w:r>
          </w:p>
        </w:tc>
        <w:tc>
          <w:tcPr>
            <w:tcW w:w="6804" w:type="dxa"/>
          </w:tcPr>
          <w:p w14:paraId="744ED3F2" w14:textId="3AB2F883" w:rsidR="000F12E3" w:rsidRPr="002F1F13" w:rsidRDefault="000F12E3" w:rsidP="000F12E3">
            <w:pPr>
              <w:pStyle w:val="TableParagraph"/>
              <w:spacing w:before="34"/>
              <w:ind w:left="107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>Pomoc przyznaje się na operację, która zakłada miejsce realizacji świadczenia usług lub realizację inwestycji na obszarze wiejskim objętym LSR.</w:t>
            </w:r>
          </w:p>
        </w:tc>
        <w:tc>
          <w:tcPr>
            <w:tcW w:w="709" w:type="dxa"/>
            <w:vAlign w:val="center"/>
          </w:tcPr>
          <w:p w14:paraId="0F25F3E3" w14:textId="12A45307" w:rsidR="000F12E3" w:rsidRPr="002F1F13" w:rsidRDefault="000F12E3" w:rsidP="000F12E3">
            <w:pPr>
              <w:pStyle w:val="TableParagraph"/>
              <w:spacing w:before="15"/>
              <w:ind w:left="12" w:right="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3E0A0071" w14:textId="4511F6E7" w:rsidR="000F12E3" w:rsidRPr="002F1F13" w:rsidRDefault="000F12E3" w:rsidP="000F12E3">
            <w:pPr>
              <w:pStyle w:val="TableParagraph"/>
              <w:spacing w:before="15"/>
              <w:ind w:left="9" w:right="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20BFB2A3" w14:textId="5D39E112" w:rsidR="000F12E3" w:rsidRPr="002F1F13" w:rsidRDefault="000F12E3" w:rsidP="000F12E3">
            <w:pPr>
              <w:pStyle w:val="TableParagraph"/>
              <w:spacing w:before="15"/>
              <w:ind w:left="7" w:right="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3BC171F4" w14:textId="77777777" w:rsidTr="00161239">
        <w:trPr>
          <w:trHeight w:val="581"/>
        </w:trPr>
        <w:tc>
          <w:tcPr>
            <w:tcW w:w="706" w:type="dxa"/>
            <w:shd w:val="clear" w:color="auto" w:fill="EEECE1" w:themeFill="background2"/>
          </w:tcPr>
          <w:p w14:paraId="1BBD752B" w14:textId="65952AC2" w:rsidR="00052AF8" w:rsidRDefault="007B4437">
            <w:pPr>
              <w:pStyle w:val="TableParagraph"/>
              <w:spacing w:before="13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III.</w:t>
            </w:r>
            <w:r w:rsidR="000F12E3">
              <w:rPr>
                <w:b/>
                <w:spacing w:val="-2"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9045" w:type="dxa"/>
            <w:gridSpan w:val="4"/>
            <w:shd w:val="clear" w:color="auto" w:fill="EEECE1" w:themeFill="background2"/>
          </w:tcPr>
          <w:p w14:paraId="4E44AD84" w14:textId="77777777" w:rsidR="00052AF8" w:rsidRDefault="007B4437">
            <w:pPr>
              <w:pStyle w:val="TableParagraph"/>
              <w:ind w:left="3196" w:hanging="3068"/>
              <w:rPr>
                <w:b/>
                <w:i/>
                <w:sz w:val="20"/>
              </w:rPr>
            </w:pPr>
            <w:r w:rsidRPr="00330423">
              <w:rPr>
                <w:bCs/>
                <w:i/>
              </w:rPr>
              <w:t>W</w:t>
            </w:r>
            <w:r w:rsidRPr="00330423">
              <w:rPr>
                <w:bCs/>
                <w:i/>
                <w:spacing w:val="-3"/>
              </w:rPr>
              <w:t xml:space="preserve"> </w:t>
            </w:r>
            <w:r w:rsidRPr="00330423">
              <w:rPr>
                <w:bCs/>
                <w:i/>
              </w:rPr>
              <w:t>przypadku</w:t>
            </w:r>
            <w:r w:rsidRPr="00330423">
              <w:rPr>
                <w:bCs/>
                <w:i/>
                <w:spacing w:val="-6"/>
              </w:rPr>
              <w:t xml:space="preserve"> </w:t>
            </w:r>
            <w:r w:rsidRPr="00330423">
              <w:rPr>
                <w:bCs/>
                <w:i/>
              </w:rPr>
              <w:t>gdy</w:t>
            </w:r>
            <w:r w:rsidRPr="00330423">
              <w:rPr>
                <w:bCs/>
                <w:i/>
                <w:spacing w:val="-3"/>
              </w:rPr>
              <w:t xml:space="preserve"> </w:t>
            </w:r>
            <w:r w:rsidRPr="00330423">
              <w:rPr>
                <w:bCs/>
                <w:i/>
              </w:rPr>
              <w:t>operacja</w:t>
            </w:r>
            <w:r w:rsidRPr="00330423">
              <w:rPr>
                <w:bCs/>
                <w:i/>
                <w:spacing w:val="-6"/>
              </w:rPr>
              <w:t xml:space="preserve"> </w:t>
            </w:r>
            <w:r w:rsidRPr="00330423">
              <w:rPr>
                <w:bCs/>
                <w:i/>
              </w:rPr>
              <w:t>jest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inwestycją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trwale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związaną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z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nieruchomością</w:t>
            </w:r>
            <w:r w:rsidRPr="00330423">
              <w:rPr>
                <w:bCs/>
                <w:i/>
              </w:rPr>
              <w:t>,</w:t>
            </w:r>
            <w:r w:rsidRPr="00330423">
              <w:rPr>
                <w:bCs/>
                <w:i/>
                <w:spacing w:val="-3"/>
              </w:rPr>
              <w:t xml:space="preserve"> </w:t>
            </w:r>
            <w:r w:rsidRPr="00330423">
              <w:rPr>
                <w:bCs/>
                <w:i/>
              </w:rPr>
              <w:t>pomoc</w:t>
            </w:r>
            <w:r w:rsidRPr="00330423">
              <w:rPr>
                <w:bCs/>
                <w:i/>
                <w:spacing w:val="-3"/>
              </w:rPr>
              <w:t xml:space="preserve"> </w:t>
            </w:r>
            <w:r w:rsidRPr="00330423">
              <w:rPr>
                <w:bCs/>
                <w:i/>
              </w:rPr>
              <w:t>przyznaje się, jeżeli jest realizowana</w:t>
            </w:r>
            <w:r w:rsidRPr="00330423">
              <w:rPr>
                <w:bCs/>
                <w:i/>
                <w:sz w:val="20"/>
              </w:rPr>
              <w:t>:</w:t>
            </w:r>
          </w:p>
        </w:tc>
      </w:tr>
      <w:tr w:rsidR="00052AF8" w14:paraId="096363D9" w14:textId="77777777" w:rsidTr="00161239">
        <w:trPr>
          <w:trHeight w:val="577"/>
        </w:trPr>
        <w:tc>
          <w:tcPr>
            <w:tcW w:w="706" w:type="dxa"/>
            <w:vAlign w:val="center"/>
          </w:tcPr>
          <w:p w14:paraId="073D5EAF" w14:textId="59B2AE0D" w:rsidR="00052AF8" w:rsidRDefault="007B4437" w:rsidP="000F12E3">
            <w:pPr>
              <w:pStyle w:val="TableParagraph"/>
              <w:spacing w:line="225" w:lineRule="exact"/>
              <w:ind w:lef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</w:t>
            </w:r>
            <w:r w:rsidR="000F12E3"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</w:rPr>
              <w:t>.1</w:t>
            </w:r>
          </w:p>
        </w:tc>
        <w:tc>
          <w:tcPr>
            <w:tcW w:w="6804" w:type="dxa"/>
            <w:vAlign w:val="center"/>
          </w:tcPr>
          <w:p w14:paraId="58660629" w14:textId="77777777" w:rsidR="00052AF8" w:rsidRPr="000F12E3" w:rsidRDefault="007B4437">
            <w:pPr>
              <w:pStyle w:val="TableParagraph"/>
              <w:spacing w:before="22"/>
              <w:ind w:left="107"/>
              <w:rPr>
                <w:i/>
                <w:sz w:val="20"/>
                <w:szCs w:val="20"/>
              </w:rPr>
            </w:pPr>
            <w:r w:rsidRPr="000F12E3">
              <w:rPr>
                <w:i/>
                <w:sz w:val="20"/>
                <w:szCs w:val="20"/>
              </w:rPr>
              <w:t>na</w:t>
            </w:r>
            <w:r w:rsidRPr="000F12E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F12E3">
              <w:rPr>
                <w:i/>
                <w:sz w:val="20"/>
                <w:szCs w:val="20"/>
              </w:rPr>
              <w:t>obszarze</w:t>
            </w:r>
            <w:r w:rsidRPr="000F12E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F12E3">
              <w:rPr>
                <w:i/>
                <w:sz w:val="20"/>
                <w:szCs w:val="20"/>
              </w:rPr>
              <w:t>objętym</w:t>
            </w:r>
            <w:r w:rsidRPr="000F12E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F12E3">
              <w:rPr>
                <w:i/>
                <w:spacing w:val="-5"/>
                <w:sz w:val="20"/>
                <w:szCs w:val="20"/>
              </w:rPr>
              <w:t>LSR</w:t>
            </w:r>
            <w:r w:rsidR="001F6771" w:rsidRPr="000F12E3">
              <w:rPr>
                <w:i/>
                <w:spacing w:val="-5"/>
                <w:sz w:val="20"/>
                <w:szCs w:val="20"/>
              </w:rPr>
              <w:t>;</w:t>
            </w:r>
          </w:p>
        </w:tc>
        <w:tc>
          <w:tcPr>
            <w:tcW w:w="709" w:type="dxa"/>
            <w:vAlign w:val="center"/>
          </w:tcPr>
          <w:p w14:paraId="5D0741A3" w14:textId="77777777" w:rsidR="00052AF8" w:rsidRDefault="007B4437" w:rsidP="007D32F2">
            <w:pPr>
              <w:pStyle w:val="TableParagraph"/>
              <w:spacing w:before="15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7A6DF5E2" w14:textId="77777777" w:rsidR="00052AF8" w:rsidRDefault="007B4437" w:rsidP="007D32F2">
            <w:pPr>
              <w:pStyle w:val="TableParagraph"/>
              <w:spacing w:before="15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677EDFFA" w14:textId="77777777" w:rsidR="00052AF8" w:rsidRDefault="007B4437" w:rsidP="007D32F2">
            <w:pPr>
              <w:pStyle w:val="TableParagraph"/>
              <w:spacing w:before="15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3274430F" w14:textId="77777777" w:rsidTr="00161239">
        <w:trPr>
          <w:trHeight w:val="1176"/>
        </w:trPr>
        <w:tc>
          <w:tcPr>
            <w:tcW w:w="706" w:type="dxa"/>
          </w:tcPr>
          <w:p w14:paraId="44FA3022" w14:textId="77777777" w:rsidR="00052AF8" w:rsidRDefault="00052AF8" w:rsidP="000F12E3">
            <w:pPr>
              <w:pStyle w:val="TableParagraph"/>
              <w:jc w:val="center"/>
              <w:rPr>
                <w:b/>
                <w:sz w:val="20"/>
              </w:rPr>
            </w:pPr>
          </w:p>
          <w:p w14:paraId="4D1559F3" w14:textId="77777777" w:rsidR="00052AF8" w:rsidRDefault="00052AF8" w:rsidP="000F12E3">
            <w:pPr>
              <w:pStyle w:val="TableParagraph"/>
              <w:spacing w:before="15"/>
              <w:jc w:val="center"/>
              <w:rPr>
                <w:b/>
                <w:sz w:val="20"/>
              </w:rPr>
            </w:pPr>
          </w:p>
          <w:p w14:paraId="472891B3" w14:textId="2F4ADD99" w:rsidR="00052AF8" w:rsidRDefault="007B4437" w:rsidP="000F12E3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</w:t>
            </w:r>
            <w:r w:rsidR="000F12E3"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</w:rPr>
              <w:t>.2</w:t>
            </w:r>
          </w:p>
        </w:tc>
        <w:tc>
          <w:tcPr>
            <w:tcW w:w="6804" w:type="dxa"/>
          </w:tcPr>
          <w:p w14:paraId="7A6A525F" w14:textId="77777777" w:rsidR="00052AF8" w:rsidRPr="000F12E3" w:rsidRDefault="007B4437">
            <w:pPr>
              <w:pStyle w:val="TableParagraph"/>
              <w:ind w:left="107" w:right="95" w:firstLine="55"/>
              <w:jc w:val="both"/>
              <w:rPr>
                <w:i/>
                <w:sz w:val="20"/>
                <w:szCs w:val="20"/>
              </w:rPr>
            </w:pPr>
            <w:r w:rsidRPr="000F12E3">
              <w:rPr>
                <w:i/>
                <w:sz w:val="20"/>
                <w:szCs w:val="20"/>
              </w:rPr>
              <w:t>na nieruchomości będącej własnością wnioskodawcy lub do której wnioskodawca posiada tytuł prawny do dysponowania na cele określon</w:t>
            </w:r>
            <w:r w:rsidR="001F6771" w:rsidRPr="000F12E3">
              <w:rPr>
                <w:i/>
                <w:sz w:val="20"/>
                <w:szCs w:val="20"/>
              </w:rPr>
              <w:t>e we wniosku o wsparcie</w:t>
            </w:r>
            <w:r w:rsidRPr="000F12E3">
              <w:rPr>
                <w:i/>
                <w:sz w:val="20"/>
                <w:szCs w:val="20"/>
              </w:rPr>
              <w:t xml:space="preserve"> przez okres ubiegania się o przyznanie pomocy na operację, okres realizacji operacji oraz okres związania celem.</w:t>
            </w:r>
          </w:p>
        </w:tc>
        <w:tc>
          <w:tcPr>
            <w:tcW w:w="709" w:type="dxa"/>
            <w:vAlign w:val="center"/>
          </w:tcPr>
          <w:p w14:paraId="00A6D868" w14:textId="77777777" w:rsidR="00052AF8" w:rsidRDefault="007B4437" w:rsidP="007D32F2">
            <w:pPr>
              <w:pStyle w:val="TableParagraph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1AB6D9B9" w14:textId="77777777" w:rsidR="00052AF8" w:rsidRDefault="007B4437" w:rsidP="007D32F2">
            <w:pPr>
              <w:pStyle w:val="TableParagraph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3E61367E" w14:textId="77777777" w:rsidR="00052AF8" w:rsidRDefault="007B4437" w:rsidP="007D32F2">
            <w:pPr>
              <w:pStyle w:val="TableParagraph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1DB0510E" w14:textId="77777777" w:rsidTr="000F12E3">
        <w:trPr>
          <w:trHeight w:val="204"/>
        </w:trPr>
        <w:tc>
          <w:tcPr>
            <w:tcW w:w="9751" w:type="dxa"/>
            <w:gridSpan w:val="5"/>
          </w:tcPr>
          <w:p w14:paraId="313D74A3" w14:textId="77777777" w:rsidR="00052AF8" w:rsidRDefault="00052AF8">
            <w:pPr>
              <w:pStyle w:val="TableParagraph"/>
              <w:rPr>
                <w:sz w:val="20"/>
              </w:rPr>
            </w:pPr>
          </w:p>
        </w:tc>
      </w:tr>
      <w:tr w:rsidR="00052AF8" w14:paraId="6F53D872" w14:textId="77777777" w:rsidTr="00161239">
        <w:trPr>
          <w:trHeight w:val="1039"/>
        </w:trPr>
        <w:tc>
          <w:tcPr>
            <w:tcW w:w="706" w:type="dxa"/>
          </w:tcPr>
          <w:p w14:paraId="102256A3" w14:textId="77777777" w:rsidR="00052AF8" w:rsidRDefault="00052AF8" w:rsidP="000F12E3">
            <w:pPr>
              <w:pStyle w:val="TableParagraph"/>
              <w:spacing w:before="70"/>
              <w:jc w:val="center"/>
              <w:rPr>
                <w:b/>
                <w:sz w:val="20"/>
              </w:rPr>
            </w:pPr>
          </w:p>
          <w:p w14:paraId="106268CF" w14:textId="0C5B21AA" w:rsidR="00052AF8" w:rsidRDefault="007B4437" w:rsidP="000F12E3">
            <w:pPr>
              <w:pStyle w:val="TableParagraph"/>
              <w:spacing w:before="1"/>
              <w:ind w:lef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III.1</w:t>
            </w:r>
            <w:r w:rsidR="000F12E3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6804" w:type="dxa"/>
          </w:tcPr>
          <w:p w14:paraId="2A5B8C84" w14:textId="77777777" w:rsidR="00052AF8" w:rsidRDefault="007B4437">
            <w:pPr>
              <w:pStyle w:val="TableParagraph"/>
              <w:ind w:left="107" w:right="101"/>
              <w:jc w:val="both"/>
              <w:rPr>
                <w:i/>
                <w:sz w:val="20"/>
              </w:rPr>
            </w:pPr>
            <w:r w:rsidRPr="007D32F2">
              <w:rPr>
                <w:i/>
                <w:sz w:val="20"/>
              </w:rPr>
              <w:t>W przypadku operacji, która obejmuje koszty zakupu i instalacji odnawialnych źródeł energii,</w:t>
            </w:r>
            <w:r w:rsidRPr="007D32F2">
              <w:rPr>
                <w:i/>
                <w:spacing w:val="40"/>
                <w:sz w:val="20"/>
              </w:rPr>
              <w:t xml:space="preserve"> </w:t>
            </w:r>
            <w:r w:rsidRPr="007D32F2">
              <w:rPr>
                <w:i/>
                <w:sz w:val="20"/>
              </w:rPr>
              <w:t>suma planowanych do poniesienia kosztów dotyczących odnawialnych źródeł energii nie przekracza połowy wszystkich kosztów kwalifikowalnych.</w:t>
            </w:r>
          </w:p>
        </w:tc>
        <w:tc>
          <w:tcPr>
            <w:tcW w:w="709" w:type="dxa"/>
            <w:vAlign w:val="center"/>
          </w:tcPr>
          <w:p w14:paraId="1734A86F" w14:textId="77777777" w:rsidR="00052AF8" w:rsidRDefault="007B4437" w:rsidP="007D32F2">
            <w:pPr>
              <w:pStyle w:val="TableParagraph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4132E33D" w14:textId="77777777" w:rsidR="00052AF8" w:rsidRDefault="007B4437" w:rsidP="007D32F2">
            <w:pPr>
              <w:pStyle w:val="TableParagraph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53FEC18B" w14:textId="77777777" w:rsidR="00052AF8" w:rsidRDefault="007B4437" w:rsidP="007D32F2">
            <w:pPr>
              <w:pStyle w:val="TableParagraph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6979C833" w14:textId="77777777" w:rsidTr="00161239">
        <w:trPr>
          <w:trHeight w:val="1041"/>
        </w:trPr>
        <w:tc>
          <w:tcPr>
            <w:tcW w:w="706" w:type="dxa"/>
            <w:tcBorders>
              <w:bottom w:val="single" w:sz="4" w:space="0" w:color="000000"/>
            </w:tcBorders>
          </w:tcPr>
          <w:p w14:paraId="7EA37D47" w14:textId="3F57D144" w:rsidR="00052AF8" w:rsidRDefault="00052AF8" w:rsidP="000F12E3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</w:p>
          <w:p w14:paraId="610A1456" w14:textId="5F9DF142" w:rsidR="00052AF8" w:rsidRDefault="007B4437" w:rsidP="000F12E3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III.1</w:t>
            </w:r>
            <w:r w:rsidR="000F12E3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5ABB17B5" w14:textId="28EE5242" w:rsidR="00052AF8" w:rsidRDefault="007B4437">
            <w:pPr>
              <w:pStyle w:val="TableParagraph"/>
              <w:ind w:left="107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Operacja nie obejmuje: budowy lub modernizacji dróg w rozumieniu art. 4 ustawy z dnia 21 marca 1985 r. o drogach publicznych, targowisk, sieci wodno-kanalizacyjnych, przydomowych oczyszczalni ścieków, oraz operacji dotyczących świadczenia usług rolniczych.</w:t>
            </w:r>
          </w:p>
        </w:tc>
        <w:tc>
          <w:tcPr>
            <w:tcW w:w="709" w:type="dxa"/>
            <w:vAlign w:val="center"/>
          </w:tcPr>
          <w:p w14:paraId="7130D257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674DB56D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53EA9598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2F1F13" w:rsidRPr="002F1F13" w14:paraId="2A96C0DD" w14:textId="77777777" w:rsidTr="00161239">
        <w:trPr>
          <w:trHeight w:val="1041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4E667191" w14:textId="54137D80" w:rsidR="000F12E3" w:rsidRPr="002F1F13" w:rsidRDefault="000F12E3" w:rsidP="000F12E3">
            <w:pPr>
              <w:pStyle w:val="TableParagraph"/>
              <w:spacing w:before="72"/>
              <w:jc w:val="center"/>
              <w:rPr>
                <w:bCs/>
                <w:sz w:val="20"/>
              </w:rPr>
            </w:pPr>
            <w:r w:rsidRPr="002F1F13">
              <w:rPr>
                <w:bCs/>
                <w:sz w:val="20"/>
              </w:rPr>
              <w:t>III.13.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E483B7E" w14:textId="5175F576" w:rsidR="000F12E3" w:rsidRPr="002F1F13" w:rsidRDefault="000F12E3" w:rsidP="00080415">
            <w:pPr>
              <w:tabs>
                <w:tab w:val="left" w:pos="426"/>
              </w:tabs>
              <w:autoSpaceDE/>
              <w:autoSpaceDN/>
              <w:spacing w:after="120" w:line="276" w:lineRule="auto"/>
              <w:ind w:left="170" w:right="113"/>
              <w:jc w:val="both"/>
              <w:rPr>
                <w:spacing w:val="-6"/>
                <w:sz w:val="20"/>
                <w:szCs w:val="20"/>
                <w:lang w:eastAsia="pl-PL" w:bidi="pl-PL"/>
              </w:rPr>
            </w:pPr>
            <w:r w:rsidRPr="002F1F13">
              <w:rPr>
                <w:spacing w:val="-6"/>
                <w:sz w:val="20"/>
                <w:szCs w:val="20"/>
                <w:lang w:eastAsia="pl-PL" w:bidi="pl-PL"/>
              </w:rPr>
              <w:t>Operacje nie dotyczy inwestycji w budynki lub budowle:</w:t>
            </w:r>
          </w:p>
          <w:p w14:paraId="041F0813" w14:textId="06137977" w:rsidR="000F12E3" w:rsidRPr="002F1F13" w:rsidRDefault="000F12E3" w:rsidP="00080415">
            <w:pPr>
              <w:tabs>
                <w:tab w:val="left" w:pos="426"/>
              </w:tabs>
              <w:spacing w:after="120" w:line="276" w:lineRule="auto"/>
              <w:ind w:left="170" w:right="113"/>
              <w:jc w:val="both"/>
              <w:rPr>
                <w:spacing w:val="-6"/>
                <w:sz w:val="20"/>
                <w:szCs w:val="20"/>
                <w:lang w:eastAsia="pl-PL" w:bidi="pl-PL"/>
              </w:rPr>
            </w:pPr>
            <w:r w:rsidRPr="002F1F13">
              <w:rPr>
                <w:spacing w:val="-6"/>
                <w:sz w:val="20"/>
                <w:szCs w:val="20"/>
                <w:lang w:eastAsia="pl-PL" w:bidi="pl-PL"/>
              </w:rPr>
              <w:t xml:space="preserve">– w których są udzielane świadczenia zdrowotne w rozumieniu przepisów ustawy o działalności leczniczej lub jest sprawowana opieka nad dziećmi w wieku do lat 3 w rozumieniu przepisów ustawy o opiece nad dziećmi do lat </w:t>
            </w:r>
            <w:r w:rsidR="005A00AE" w:rsidRPr="002F1F13">
              <w:rPr>
                <w:spacing w:val="-6"/>
                <w:sz w:val="20"/>
                <w:szCs w:val="20"/>
                <w:lang w:eastAsia="pl-PL" w:bidi="pl-PL"/>
              </w:rPr>
              <w:t xml:space="preserve">3. </w:t>
            </w:r>
          </w:p>
          <w:p w14:paraId="4B1F97D9" w14:textId="1B95B0E0" w:rsidR="000F12E3" w:rsidRPr="002F1F13" w:rsidRDefault="000F12E3" w:rsidP="00080415">
            <w:pPr>
              <w:tabs>
                <w:tab w:val="left" w:pos="426"/>
              </w:tabs>
              <w:spacing w:after="120" w:line="276" w:lineRule="auto"/>
              <w:ind w:left="170" w:right="113"/>
              <w:jc w:val="both"/>
              <w:rPr>
                <w:spacing w:val="-6"/>
                <w:lang w:eastAsia="pl-PL" w:bidi="pl-PL"/>
              </w:rPr>
            </w:pPr>
            <w:r w:rsidRPr="002F1F13">
              <w:rPr>
                <w:spacing w:val="-6"/>
                <w:sz w:val="20"/>
                <w:szCs w:val="20"/>
                <w:lang w:eastAsia="pl-PL" w:bidi="pl-PL"/>
              </w:rPr>
              <w:t xml:space="preserve">– zajmowane lub wykorzystywane przez placówki wsparcia dziennego </w:t>
            </w:r>
            <w:r w:rsidR="00AB6BB4" w:rsidRPr="002F1F13">
              <w:rPr>
                <w:spacing w:val="-6"/>
                <w:sz w:val="20"/>
                <w:szCs w:val="20"/>
                <w:lang w:eastAsia="pl-PL" w:bidi="pl-PL"/>
              </w:rPr>
              <w:br/>
            </w:r>
            <w:r w:rsidRPr="002F1F13">
              <w:rPr>
                <w:spacing w:val="-6"/>
                <w:sz w:val="20"/>
                <w:szCs w:val="20"/>
                <w:lang w:eastAsia="pl-PL" w:bidi="pl-PL"/>
              </w:rPr>
              <w:t xml:space="preserve">w rozumieniu art. 24 ustawy z dnia 9 czerwca 2011 r. o wspieraniu rodziny </w:t>
            </w:r>
            <w:r w:rsidR="00AB6BB4" w:rsidRPr="002F1F13">
              <w:rPr>
                <w:spacing w:val="-6"/>
                <w:sz w:val="20"/>
                <w:szCs w:val="20"/>
                <w:lang w:eastAsia="pl-PL" w:bidi="pl-PL"/>
              </w:rPr>
              <w:br/>
            </w:r>
            <w:r w:rsidRPr="002F1F13">
              <w:rPr>
                <w:spacing w:val="-6"/>
                <w:sz w:val="20"/>
                <w:szCs w:val="20"/>
                <w:lang w:eastAsia="pl-PL" w:bidi="pl-PL"/>
              </w:rPr>
              <w:t>i systemie pieczy zastępczej, domy pomocy społecznej w rozumieniu przepisów ustawy o pomocy społecznej, młodzieżowe ośrodki wychowawcze w rozumieniu ustawy o wspieraniu i resocjalizacji nieletnich, przedszkola, szkoły i ich oddziały oraz placówki w rozumieniu przepisów ustawy Prawo oświatowe.</w:t>
            </w:r>
            <w:r w:rsidRPr="002F1F13">
              <w:rPr>
                <w:spacing w:val="-6"/>
                <w:lang w:eastAsia="pl-PL" w:bidi="pl-P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6114750" w14:textId="5025F1EA" w:rsidR="000F12E3" w:rsidRPr="002F1F13" w:rsidRDefault="000F12E3" w:rsidP="000F12E3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2FE9759F" w14:textId="5ABE8CFA" w:rsidR="000F12E3" w:rsidRPr="002F1F13" w:rsidRDefault="000F12E3" w:rsidP="000F12E3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2A521906" w14:textId="5B33387F" w:rsidR="000F12E3" w:rsidRPr="002F1F13" w:rsidRDefault="000F12E3" w:rsidP="000F12E3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pacing w:val="-10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 w14:paraId="00024085" w14:textId="77777777" w:rsidR="00052AF8" w:rsidRDefault="00052AF8">
      <w:pPr>
        <w:jc w:val="center"/>
        <w:rPr>
          <w:rFonts w:ascii="Webdings" w:hAnsi="Webdings"/>
          <w:sz w:val="20"/>
        </w:rPr>
        <w:sectPr w:rsidR="00052AF8" w:rsidSect="00E407AC">
          <w:pgSz w:w="11910" w:h="16840"/>
          <w:pgMar w:top="1320" w:right="440" w:bottom="280" w:left="880" w:header="749" w:footer="567" w:gutter="0"/>
          <w:cols w:space="708"/>
          <w:docGrid w:linePitch="299"/>
        </w:sectPr>
      </w:pPr>
    </w:p>
    <w:p w14:paraId="7171E8AF" w14:textId="77777777" w:rsidR="00052AF8" w:rsidRDefault="00052AF8">
      <w:pPr>
        <w:spacing w:before="7"/>
        <w:rPr>
          <w:b/>
          <w:sz w:val="7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4"/>
        <w:gridCol w:w="709"/>
        <w:gridCol w:w="709"/>
        <w:gridCol w:w="823"/>
      </w:tblGrid>
      <w:tr w:rsidR="00052AF8" w14:paraId="72C7630B" w14:textId="77777777" w:rsidTr="00996E32">
        <w:trPr>
          <w:trHeight w:val="893"/>
        </w:trPr>
        <w:tc>
          <w:tcPr>
            <w:tcW w:w="706" w:type="dxa"/>
            <w:shd w:val="clear" w:color="auto" w:fill="BEBEBE"/>
            <w:vAlign w:val="center"/>
          </w:tcPr>
          <w:p w14:paraId="55A1B72A" w14:textId="77777777" w:rsidR="00052AF8" w:rsidRPr="007D32F2" w:rsidRDefault="007B4437" w:rsidP="007D32F2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7D32F2">
              <w:rPr>
                <w:b/>
                <w:bCs/>
                <w:spacing w:val="-5"/>
                <w:sz w:val="20"/>
              </w:rPr>
              <w:t>IV.</w:t>
            </w:r>
          </w:p>
        </w:tc>
        <w:tc>
          <w:tcPr>
            <w:tcW w:w="9045" w:type="dxa"/>
            <w:gridSpan w:val="4"/>
            <w:shd w:val="clear" w:color="auto" w:fill="BEBEBE"/>
            <w:vAlign w:val="center"/>
          </w:tcPr>
          <w:p w14:paraId="37FCA80A" w14:textId="2F24EA2D" w:rsidR="00052AF8" w:rsidRPr="00E65E4A" w:rsidRDefault="007B4437" w:rsidP="007D32F2">
            <w:pPr>
              <w:pStyle w:val="TableParagraph"/>
              <w:ind w:left="107" w:right="97"/>
              <w:jc w:val="center"/>
              <w:rPr>
                <w:i/>
                <w:sz w:val="20"/>
              </w:rPr>
            </w:pPr>
            <w:r w:rsidRPr="00E65E4A">
              <w:rPr>
                <w:b/>
                <w:i/>
                <w:sz w:val="20"/>
              </w:rPr>
              <w:t>Zgodność operacji z warunkami udzielenia wsparcia określonymi w wytycznych szczegółowych dla poszczególnych kategorii operacji.</w:t>
            </w:r>
          </w:p>
        </w:tc>
      </w:tr>
      <w:tr w:rsidR="00052AF8" w14:paraId="20391F18" w14:textId="77777777" w:rsidTr="00996E32">
        <w:trPr>
          <w:trHeight w:val="429"/>
        </w:trPr>
        <w:tc>
          <w:tcPr>
            <w:tcW w:w="706" w:type="dxa"/>
            <w:shd w:val="clear" w:color="auto" w:fill="EEECE1" w:themeFill="background2"/>
            <w:vAlign w:val="center"/>
          </w:tcPr>
          <w:p w14:paraId="662F8DE9" w14:textId="77777777" w:rsidR="00052AF8" w:rsidRPr="00E65E4A" w:rsidRDefault="00E65E4A">
            <w:pPr>
              <w:pStyle w:val="TableParagraph"/>
              <w:ind w:left="108"/>
              <w:rPr>
                <w:b/>
                <w:sz w:val="20"/>
              </w:rPr>
            </w:pPr>
            <w:r w:rsidRPr="00E65E4A">
              <w:rPr>
                <w:b/>
                <w:spacing w:val="-2"/>
                <w:sz w:val="20"/>
              </w:rPr>
              <w:t>IV.1</w:t>
            </w:r>
            <w:r w:rsidR="007B4437" w:rsidRPr="00E65E4A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9045" w:type="dxa"/>
            <w:gridSpan w:val="4"/>
            <w:shd w:val="clear" w:color="auto" w:fill="EEECE1" w:themeFill="background2"/>
            <w:vAlign w:val="center"/>
          </w:tcPr>
          <w:p w14:paraId="496419A8" w14:textId="77777777" w:rsidR="00052AF8" w:rsidRPr="00E65E4A" w:rsidRDefault="007B4437">
            <w:pPr>
              <w:pStyle w:val="TableParagraph"/>
              <w:ind w:left="5" w:right="5"/>
              <w:jc w:val="center"/>
              <w:rPr>
                <w:b/>
                <w:i/>
                <w:sz w:val="20"/>
              </w:rPr>
            </w:pPr>
            <w:r w:rsidRPr="00E65E4A">
              <w:rPr>
                <w:b/>
                <w:i/>
                <w:sz w:val="20"/>
              </w:rPr>
              <w:t>W</w:t>
            </w:r>
            <w:r w:rsidRPr="00E65E4A">
              <w:rPr>
                <w:b/>
                <w:i/>
                <w:spacing w:val="-6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przypadku</w:t>
            </w:r>
            <w:r w:rsidRPr="00E65E4A">
              <w:rPr>
                <w:b/>
                <w:i/>
                <w:spacing w:val="-6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operacji</w:t>
            </w:r>
            <w:r w:rsidRPr="00E65E4A">
              <w:rPr>
                <w:b/>
                <w:i/>
                <w:spacing w:val="-5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z</w:t>
            </w:r>
            <w:r w:rsidRPr="00E65E4A">
              <w:rPr>
                <w:b/>
                <w:i/>
                <w:spacing w:val="-6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zakresu</w:t>
            </w:r>
            <w:r w:rsidRPr="00E65E4A">
              <w:rPr>
                <w:b/>
                <w:i/>
                <w:spacing w:val="-3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ROZWÓJ</w:t>
            </w:r>
            <w:r w:rsidRPr="00E65E4A">
              <w:rPr>
                <w:b/>
                <w:i/>
                <w:spacing w:val="-4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DG</w:t>
            </w:r>
            <w:r w:rsidRPr="00E65E4A">
              <w:rPr>
                <w:b/>
                <w:i/>
                <w:spacing w:val="-6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spełnione</w:t>
            </w:r>
            <w:r w:rsidRPr="00E65E4A">
              <w:rPr>
                <w:b/>
                <w:i/>
                <w:spacing w:val="-5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są</w:t>
            </w:r>
            <w:r w:rsidRPr="00E65E4A">
              <w:rPr>
                <w:b/>
                <w:i/>
                <w:spacing w:val="-4"/>
                <w:sz w:val="20"/>
              </w:rPr>
              <w:t xml:space="preserve"> </w:t>
            </w:r>
            <w:r w:rsidRPr="00E65E4A">
              <w:rPr>
                <w:b/>
                <w:i/>
                <w:sz w:val="20"/>
              </w:rPr>
              <w:t>następujące</w:t>
            </w:r>
            <w:r w:rsidRPr="00E65E4A">
              <w:rPr>
                <w:b/>
                <w:i/>
                <w:spacing w:val="-5"/>
                <w:sz w:val="20"/>
              </w:rPr>
              <w:t xml:space="preserve"> </w:t>
            </w:r>
            <w:r w:rsidRPr="00E65E4A">
              <w:rPr>
                <w:b/>
                <w:i/>
                <w:spacing w:val="-2"/>
                <w:sz w:val="20"/>
              </w:rPr>
              <w:t>warunki:</w:t>
            </w:r>
          </w:p>
        </w:tc>
      </w:tr>
      <w:tr w:rsidR="00052AF8" w14:paraId="5158E5EF" w14:textId="77777777" w:rsidTr="00996E32">
        <w:trPr>
          <w:trHeight w:val="1041"/>
        </w:trPr>
        <w:tc>
          <w:tcPr>
            <w:tcW w:w="706" w:type="dxa"/>
            <w:vAlign w:val="center"/>
          </w:tcPr>
          <w:p w14:paraId="4A6AA61F" w14:textId="77777777" w:rsidR="00052AF8" w:rsidRPr="00E65E4A" w:rsidRDefault="00052AF8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7873DB42" w14:textId="77777777" w:rsidR="00052AF8" w:rsidRPr="00E65E4A" w:rsidRDefault="00E65E4A">
            <w:pPr>
              <w:pStyle w:val="TableParagraph"/>
              <w:ind w:left="108"/>
              <w:rPr>
                <w:sz w:val="20"/>
              </w:rPr>
            </w:pPr>
            <w:r w:rsidRPr="00E65E4A">
              <w:rPr>
                <w:spacing w:val="-2"/>
                <w:sz w:val="20"/>
              </w:rPr>
              <w:t>IV.1</w:t>
            </w:r>
            <w:r w:rsidR="007B4437" w:rsidRPr="00E65E4A">
              <w:rPr>
                <w:spacing w:val="-2"/>
                <w:sz w:val="20"/>
              </w:rPr>
              <w:t>.1.</w:t>
            </w:r>
          </w:p>
        </w:tc>
        <w:tc>
          <w:tcPr>
            <w:tcW w:w="6804" w:type="dxa"/>
          </w:tcPr>
          <w:p w14:paraId="0FAF77AE" w14:textId="77777777" w:rsidR="00052AF8" w:rsidRPr="00E65E4A" w:rsidRDefault="007B4437">
            <w:pPr>
              <w:pStyle w:val="TableParagraph"/>
              <w:ind w:left="107" w:right="100"/>
              <w:jc w:val="both"/>
              <w:rPr>
                <w:i/>
                <w:sz w:val="20"/>
              </w:rPr>
            </w:pPr>
            <w:r w:rsidRPr="00E65E4A">
              <w:rPr>
                <w:i/>
                <w:sz w:val="20"/>
              </w:rPr>
              <w:t>w okresie 3 lat pop</w:t>
            </w:r>
            <w:r w:rsidR="00E65E4A" w:rsidRPr="00E65E4A">
              <w:rPr>
                <w:i/>
                <w:sz w:val="20"/>
              </w:rPr>
              <w:t>rzedzających dzień złożenia wniosku o wsparcie</w:t>
            </w:r>
            <w:r w:rsidRPr="00E65E4A">
              <w:rPr>
                <w:i/>
                <w:sz w:val="20"/>
              </w:rPr>
              <w:t xml:space="preserve"> wnioskodawca wykonywał łącznie co najmniej przez 365 dni</w:t>
            </w:r>
            <w:r w:rsidRPr="00E65E4A">
              <w:rPr>
                <w:i/>
                <w:spacing w:val="-1"/>
                <w:sz w:val="20"/>
              </w:rPr>
              <w:t xml:space="preserve"> </w:t>
            </w:r>
            <w:r w:rsidRPr="00E65E4A">
              <w:rPr>
                <w:i/>
                <w:sz w:val="20"/>
              </w:rPr>
              <w:t xml:space="preserve">działalność gospodarczą, do której stosuje się Prawo przedsiębiorców, oraz nadal wykonuje tę </w:t>
            </w:r>
            <w:r w:rsidRPr="00E65E4A">
              <w:rPr>
                <w:i/>
                <w:spacing w:val="-2"/>
                <w:sz w:val="20"/>
              </w:rPr>
              <w:t>działalność;</w:t>
            </w:r>
          </w:p>
        </w:tc>
        <w:tc>
          <w:tcPr>
            <w:tcW w:w="709" w:type="dxa"/>
            <w:vAlign w:val="center"/>
          </w:tcPr>
          <w:p w14:paraId="5C74A34D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63A7A398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61B3FF60" w14:textId="77777777" w:rsidR="00052AF8" w:rsidRDefault="007B4437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52AF8" w14:paraId="4912DE03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5A79D66B" w14:textId="77777777" w:rsidR="00052AF8" w:rsidRDefault="00E65E4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IV.1</w:t>
            </w:r>
            <w:r w:rsidR="007B4437">
              <w:rPr>
                <w:spacing w:val="-2"/>
                <w:sz w:val="20"/>
              </w:rPr>
              <w:t>.2.</w:t>
            </w:r>
          </w:p>
        </w:tc>
        <w:tc>
          <w:tcPr>
            <w:tcW w:w="6804" w:type="dxa"/>
            <w:vAlign w:val="center"/>
          </w:tcPr>
          <w:p w14:paraId="0F23A37C" w14:textId="77777777" w:rsidR="00052AF8" w:rsidRDefault="007B4437">
            <w:pPr>
              <w:pStyle w:val="TableParagraph"/>
              <w:spacing w:before="9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wnioskodawcy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nie została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dotychczas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przyznana pomoc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operację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tym</w:t>
            </w:r>
            <w:r w:rsidR="00E65E4A">
              <w:rPr>
                <w:i/>
                <w:sz w:val="20"/>
              </w:rPr>
              <w:t xml:space="preserve"> zakresie</w:t>
            </w:r>
            <w:r w:rsidR="00E65E4A">
              <w:rPr>
                <w:i/>
                <w:spacing w:val="-3"/>
                <w:sz w:val="20"/>
              </w:rPr>
              <w:t xml:space="preserve"> </w:t>
            </w:r>
            <w:r w:rsidR="00E65E4A">
              <w:rPr>
                <w:i/>
                <w:sz w:val="20"/>
              </w:rPr>
              <w:t>w</w:t>
            </w:r>
            <w:r w:rsidR="00E65E4A">
              <w:rPr>
                <w:i/>
                <w:spacing w:val="-5"/>
                <w:sz w:val="20"/>
              </w:rPr>
              <w:t xml:space="preserve"> </w:t>
            </w:r>
            <w:r w:rsidR="00E65E4A">
              <w:rPr>
                <w:i/>
                <w:sz w:val="20"/>
              </w:rPr>
              <w:t>ramach</w:t>
            </w:r>
            <w:r w:rsidR="00E65E4A">
              <w:rPr>
                <w:i/>
                <w:spacing w:val="-3"/>
                <w:sz w:val="20"/>
              </w:rPr>
              <w:t xml:space="preserve"> </w:t>
            </w:r>
            <w:r w:rsidR="00E65E4A">
              <w:rPr>
                <w:i/>
                <w:sz w:val="20"/>
              </w:rPr>
              <w:t>PS</w:t>
            </w:r>
            <w:r w:rsidR="00E65E4A">
              <w:rPr>
                <w:i/>
                <w:spacing w:val="-3"/>
                <w:sz w:val="20"/>
              </w:rPr>
              <w:t xml:space="preserve"> </w:t>
            </w:r>
            <w:r w:rsidR="00E65E4A">
              <w:rPr>
                <w:i/>
                <w:spacing w:val="-4"/>
                <w:sz w:val="20"/>
              </w:rPr>
              <w:t>WPR;</w:t>
            </w:r>
          </w:p>
        </w:tc>
        <w:tc>
          <w:tcPr>
            <w:tcW w:w="709" w:type="dxa"/>
            <w:vAlign w:val="center"/>
          </w:tcPr>
          <w:p w14:paraId="65439301" w14:textId="77777777" w:rsidR="00052AF8" w:rsidRDefault="007B4437" w:rsidP="007D32F2">
            <w:pPr>
              <w:pStyle w:val="TableParagraph"/>
              <w:spacing w:before="12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6C6B67B9" w14:textId="77777777" w:rsidR="00052AF8" w:rsidRDefault="007B4437" w:rsidP="007D32F2">
            <w:pPr>
              <w:pStyle w:val="TableParagraph"/>
              <w:spacing w:before="12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6F7726A8" w14:textId="77777777" w:rsidR="00052AF8" w:rsidRDefault="007B4437" w:rsidP="007D32F2">
            <w:pPr>
              <w:pStyle w:val="TableParagraph"/>
              <w:spacing w:before="12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E65E4A" w14:paraId="57C3D7D9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73DBF0FA" w14:textId="77777777" w:rsidR="00E65E4A" w:rsidRDefault="00E65E4A" w:rsidP="00715AEF">
            <w:pPr>
              <w:pStyle w:val="TableParagraph"/>
              <w:spacing w:before="7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IV.1.3.</w:t>
            </w:r>
          </w:p>
        </w:tc>
        <w:tc>
          <w:tcPr>
            <w:tcW w:w="6804" w:type="dxa"/>
          </w:tcPr>
          <w:p w14:paraId="57B8A97E" w14:textId="77777777" w:rsidR="00E65E4A" w:rsidRDefault="00E65E4A" w:rsidP="00715AEF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upłynęły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co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najmniej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lata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dnia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wypłaty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pomocy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na operację w zakresie start DG w ramach PS WPR;</w:t>
            </w:r>
          </w:p>
        </w:tc>
        <w:tc>
          <w:tcPr>
            <w:tcW w:w="709" w:type="dxa"/>
            <w:vAlign w:val="center"/>
          </w:tcPr>
          <w:p w14:paraId="624B3E95" w14:textId="77777777" w:rsidR="00E65E4A" w:rsidRDefault="00E65E4A" w:rsidP="007D32F2">
            <w:pPr>
              <w:pStyle w:val="TableParagraph"/>
              <w:spacing w:before="90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7BACC4F9" w14:textId="77777777" w:rsidR="00E65E4A" w:rsidRDefault="00E65E4A" w:rsidP="007D32F2">
            <w:pPr>
              <w:pStyle w:val="TableParagraph"/>
              <w:spacing w:before="90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2E0D8569" w14:textId="77777777" w:rsidR="00E65E4A" w:rsidRDefault="00E65E4A" w:rsidP="007D32F2">
            <w:pPr>
              <w:pStyle w:val="TableParagraph"/>
              <w:spacing w:before="90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E65E4A" w14:paraId="36E37FAF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0F3C7D59" w14:textId="77777777" w:rsidR="00E65E4A" w:rsidRDefault="00E65E4A" w:rsidP="00715AEF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EA166D2" w14:textId="77777777" w:rsidR="00E65E4A" w:rsidRDefault="00E65E4A" w:rsidP="00715A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IV.1.4.</w:t>
            </w:r>
          </w:p>
        </w:tc>
        <w:tc>
          <w:tcPr>
            <w:tcW w:w="6804" w:type="dxa"/>
          </w:tcPr>
          <w:p w14:paraId="30F25590" w14:textId="77777777" w:rsidR="00E65E4A" w:rsidRDefault="00E65E4A" w:rsidP="00715AEF">
            <w:pPr>
              <w:pStyle w:val="TableParagraph"/>
              <w:ind w:left="107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upłynęły co najmniej 2 lata od dnia wypłaty wnioskodawcy płatności ostatecznej na podejmowanie lub prowadzenie lub rozwijanie działalności gospodarczej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ramach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poddziałań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4.2,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6.2,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6.4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19.2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objętych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PROW</w:t>
            </w:r>
          </w:p>
          <w:p w14:paraId="5BC955E5" w14:textId="77777777" w:rsidR="00E65E4A" w:rsidRDefault="00E65E4A" w:rsidP="00715AEF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2014-2020.</w:t>
            </w:r>
          </w:p>
        </w:tc>
        <w:tc>
          <w:tcPr>
            <w:tcW w:w="709" w:type="dxa"/>
            <w:vAlign w:val="center"/>
          </w:tcPr>
          <w:p w14:paraId="1C2DB7A8" w14:textId="77777777" w:rsidR="00E65E4A" w:rsidRDefault="00E65E4A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037255C0" w14:textId="77777777" w:rsidR="00E65E4A" w:rsidRDefault="00E65E4A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2B5A00F5" w14:textId="77777777" w:rsidR="00E65E4A" w:rsidRDefault="00E65E4A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1D0EC9" w14:paraId="5D51BBD3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3463C9F8" w14:textId="77777777" w:rsidR="001D0EC9" w:rsidRDefault="001D0EC9" w:rsidP="00715AEF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734807BB" w14:textId="77777777" w:rsidR="001D0EC9" w:rsidRDefault="001D0EC9" w:rsidP="00715A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IV.1.5.</w:t>
            </w:r>
          </w:p>
        </w:tc>
        <w:tc>
          <w:tcPr>
            <w:tcW w:w="6804" w:type="dxa"/>
          </w:tcPr>
          <w:p w14:paraId="2D5D8C91" w14:textId="77777777" w:rsidR="001D0EC9" w:rsidRDefault="001D0EC9" w:rsidP="00715AEF">
            <w:pPr>
              <w:pStyle w:val="TableParagraph"/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Operacja jest uzasadniona ekonomicznie, co potwierdza przedłożony uproszczony biznesplan, który:</w:t>
            </w:r>
          </w:p>
          <w:p w14:paraId="78E6656C" w14:textId="5173C45D" w:rsidR="001D0EC9" w:rsidRDefault="00AB3F24" w:rsidP="00AB3F24">
            <w:pPr>
              <w:pStyle w:val="TableParagraph"/>
              <w:tabs>
                <w:tab w:val="left" w:pos="1523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a) </w:t>
            </w:r>
            <w:r w:rsidR="001D0EC9">
              <w:rPr>
                <w:i/>
                <w:sz w:val="20"/>
              </w:rPr>
              <w:t>jest</w:t>
            </w:r>
            <w:r w:rsidR="001D0EC9">
              <w:rPr>
                <w:i/>
                <w:spacing w:val="-7"/>
                <w:sz w:val="20"/>
              </w:rPr>
              <w:t xml:space="preserve"> </w:t>
            </w:r>
            <w:r w:rsidR="001D0EC9">
              <w:rPr>
                <w:i/>
                <w:sz w:val="20"/>
              </w:rPr>
              <w:t>racjonalny</w:t>
            </w:r>
            <w:r w:rsidR="001D0EC9">
              <w:rPr>
                <w:i/>
                <w:spacing w:val="-5"/>
                <w:sz w:val="20"/>
              </w:rPr>
              <w:t xml:space="preserve"> </w:t>
            </w:r>
            <w:r w:rsidR="001D0EC9">
              <w:rPr>
                <w:i/>
                <w:sz w:val="20"/>
              </w:rPr>
              <w:t>i</w:t>
            </w:r>
            <w:r w:rsidR="001D0EC9">
              <w:rPr>
                <w:i/>
                <w:spacing w:val="-6"/>
                <w:sz w:val="20"/>
              </w:rPr>
              <w:t xml:space="preserve"> </w:t>
            </w:r>
            <w:r w:rsidR="001D0EC9">
              <w:rPr>
                <w:i/>
                <w:sz w:val="20"/>
              </w:rPr>
              <w:t>uzasadniony</w:t>
            </w:r>
            <w:r w:rsidR="001D0EC9">
              <w:rPr>
                <w:i/>
                <w:spacing w:val="-7"/>
                <w:sz w:val="20"/>
              </w:rPr>
              <w:t xml:space="preserve"> </w:t>
            </w:r>
            <w:r w:rsidR="001D0EC9">
              <w:rPr>
                <w:i/>
                <w:sz w:val="20"/>
              </w:rPr>
              <w:t>zakresem</w:t>
            </w:r>
            <w:r w:rsidR="001D0EC9">
              <w:rPr>
                <w:i/>
                <w:spacing w:val="-5"/>
                <w:sz w:val="20"/>
              </w:rPr>
              <w:t xml:space="preserve"> </w:t>
            </w:r>
            <w:r w:rsidR="001D0EC9">
              <w:rPr>
                <w:i/>
                <w:spacing w:val="-2"/>
                <w:sz w:val="20"/>
              </w:rPr>
              <w:t>operacji,</w:t>
            </w:r>
          </w:p>
          <w:p w14:paraId="39CDDCC4" w14:textId="6164E176" w:rsidR="001D0EC9" w:rsidRDefault="00AB3F24" w:rsidP="00AB3F24">
            <w:pPr>
              <w:pStyle w:val="TableParagraph"/>
              <w:tabs>
                <w:tab w:val="left" w:pos="1573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b) </w:t>
            </w:r>
            <w:r w:rsidR="001D0EC9">
              <w:rPr>
                <w:i/>
                <w:sz w:val="20"/>
              </w:rPr>
              <w:t>zawiera</w:t>
            </w:r>
            <w:r w:rsidR="001D0EC9">
              <w:rPr>
                <w:i/>
                <w:spacing w:val="-5"/>
                <w:sz w:val="20"/>
              </w:rPr>
              <w:t xml:space="preserve"> </w:t>
            </w:r>
            <w:r w:rsidR="001D0EC9">
              <w:rPr>
                <w:i/>
                <w:sz w:val="20"/>
              </w:rPr>
              <w:t>co</w:t>
            </w:r>
            <w:r w:rsidR="001D0EC9">
              <w:rPr>
                <w:i/>
                <w:spacing w:val="-4"/>
                <w:sz w:val="20"/>
              </w:rPr>
              <w:t xml:space="preserve"> </w:t>
            </w:r>
            <w:r w:rsidR="001D0EC9">
              <w:rPr>
                <w:i/>
                <w:spacing w:val="-2"/>
                <w:sz w:val="20"/>
              </w:rPr>
              <w:t>najmniej:</w:t>
            </w:r>
          </w:p>
          <w:p w14:paraId="299B20D9" w14:textId="77777777" w:rsidR="001D0EC9" w:rsidRDefault="001D0EC9" w:rsidP="00AB3F24">
            <w:pPr>
              <w:pStyle w:val="TableParagraph"/>
              <w:numPr>
                <w:ilvl w:val="0"/>
                <w:numId w:val="33"/>
              </w:numPr>
              <w:tabs>
                <w:tab w:val="left" w:pos="1547"/>
              </w:tabs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wskazanie celu, w tym zakładanego ilościowego lub wartościowego poziomu sprzedaży produktów lub usług,</w:t>
            </w:r>
          </w:p>
          <w:p w14:paraId="3F47EFE9" w14:textId="77777777" w:rsidR="001D0EC9" w:rsidRDefault="001D0EC9" w:rsidP="00AB3F24">
            <w:pPr>
              <w:pStyle w:val="TableParagraph"/>
              <w:numPr>
                <w:ilvl w:val="0"/>
                <w:numId w:val="33"/>
              </w:numPr>
              <w:tabs>
                <w:tab w:val="left" w:pos="1547"/>
              </w:tabs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planowany zakres działań niezbędnych do osiągnięcia celu, w tym wskazanie zakresu rzeczowego i nakładów i </w:t>
            </w:r>
            <w:r>
              <w:rPr>
                <w:i/>
                <w:spacing w:val="-2"/>
                <w:sz w:val="20"/>
              </w:rPr>
              <w:t>finansowych,</w:t>
            </w:r>
          </w:p>
          <w:p w14:paraId="6BB147CE" w14:textId="77777777" w:rsidR="00AB3F24" w:rsidRDefault="001D0EC9" w:rsidP="00AB3F24">
            <w:pPr>
              <w:pStyle w:val="TableParagraph"/>
              <w:numPr>
                <w:ilvl w:val="0"/>
                <w:numId w:val="33"/>
              </w:numPr>
              <w:tabs>
                <w:tab w:val="left" w:pos="1546"/>
              </w:tabs>
              <w:ind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informacje dotyczące zasobów posiadanych przez wnioskodawcę niezbędnych ze względu na przedmiot operacji, którą zamierza realizować, w tym opis wyjściowej sytuacji ekonomicznej wnioskodawcy oraz kwalifikacji lub doświadczenia,</w:t>
            </w:r>
          </w:p>
          <w:p w14:paraId="2E850176" w14:textId="25AFFE08" w:rsidR="001D0EC9" w:rsidRPr="00AB3F24" w:rsidRDefault="001D0EC9" w:rsidP="00AB3F24">
            <w:pPr>
              <w:pStyle w:val="TableParagraph"/>
              <w:numPr>
                <w:ilvl w:val="0"/>
                <w:numId w:val="33"/>
              </w:numPr>
              <w:tabs>
                <w:tab w:val="left" w:pos="1546"/>
              </w:tabs>
              <w:ind w:right="98"/>
              <w:jc w:val="both"/>
              <w:rPr>
                <w:i/>
                <w:sz w:val="20"/>
              </w:rPr>
            </w:pPr>
            <w:r w:rsidRPr="00AB3F24">
              <w:rPr>
                <w:i/>
                <w:sz w:val="20"/>
              </w:rPr>
              <w:t>informacje</w:t>
            </w:r>
            <w:r w:rsidRPr="00AB3F24">
              <w:rPr>
                <w:i/>
                <w:spacing w:val="-7"/>
                <w:sz w:val="20"/>
              </w:rPr>
              <w:t xml:space="preserve"> </w:t>
            </w:r>
            <w:r w:rsidRPr="00AB3F24">
              <w:rPr>
                <w:i/>
                <w:sz w:val="20"/>
              </w:rPr>
              <w:t>dotyczące</w:t>
            </w:r>
            <w:r w:rsidRPr="00AB3F24">
              <w:rPr>
                <w:i/>
                <w:spacing w:val="-7"/>
                <w:sz w:val="20"/>
              </w:rPr>
              <w:t xml:space="preserve"> </w:t>
            </w:r>
            <w:r w:rsidRPr="00AB3F24">
              <w:rPr>
                <w:i/>
                <w:sz w:val="20"/>
              </w:rPr>
              <w:t>sposobu</w:t>
            </w:r>
            <w:r w:rsidRPr="00AB3F24">
              <w:rPr>
                <w:i/>
                <w:spacing w:val="-8"/>
                <w:sz w:val="20"/>
              </w:rPr>
              <w:t xml:space="preserve"> </w:t>
            </w:r>
            <w:r w:rsidRPr="00AB3F24">
              <w:rPr>
                <w:i/>
                <w:sz w:val="20"/>
              </w:rPr>
              <w:t>prowadzenia</w:t>
            </w:r>
            <w:r w:rsidRPr="00AB3F24">
              <w:rPr>
                <w:i/>
                <w:spacing w:val="-6"/>
                <w:sz w:val="20"/>
              </w:rPr>
              <w:t xml:space="preserve"> </w:t>
            </w:r>
            <w:r w:rsidRPr="00AB3F24">
              <w:rPr>
                <w:i/>
                <w:spacing w:val="-2"/>
                <w:sz w:val="20"/>
              </w:rPr>
              <w:t>działalności,</w:t>
            </w:r>
          </w:p>
        </w:tc>
        <w:tc>
          <w:tcPr>
            <w:tcW w:w="709" w:type="dxa"/>
          </w:tcPr>
          <w:p w14:paraId="3F95DD04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734CB16D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603F8DAB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012AC8B2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6161F388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05C8A252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7D07D0AB" w14:textId="77777777" w:rsidR="001D0EC9" w:rsidRDefault="001D0EC9" w:rsidP="00715AE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FDD28C2" w14:textId="77777777" w:rsidR="001D0EC9" w:rsidRDefault="001D0EC9" w:rsidP="00715AEF">
            <w:pPr>
              <w:pStyle w:val="TableParagraph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52715F09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6257BDD3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5B1A3486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175DCF99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04F1EF09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506BE690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5679084A" w14:textId="77777777" w:rsidR="001D0EC9" w:rsidRDefault="001D0EC9" w:rsidP="00715AE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C3FE0E3" w14:textId="77777777" w:rsidR="001D0EC9" w:rsidRDefault="001D0EC9" w:rsidP="00715AEF">
            <w:pPr>
              <w:pStyle w:val="TableParagraph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39A354C8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49F86149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58B9052F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4D08C9D8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65344147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20B92A85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  <w:p w14:paraId="7AA0EF1A" w14:textId="77777777" w:rsidR="001D0EC9" w:rsidRDefault="001D0EC9" w:rsidP="00715AE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B01C0E5" w14:textId="77777777" w:rsidR="001D0EC9" w:rsidRDefault="001D0EC9" w:rsidP="00715AEF">
            <w:pPr>
              <w:pStyle w:val="TableParagraph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1D0EC9" w14:paraId="6DE09AB7" w14:textId="77777777" w:rsidTr="00AB3F24">
        <w:trPr>
          <w:trHeight w:val="429"/>
        </w:trPr>
        <w:tc>
          <w:tcPr>
            <w:tcW w:w="706" w:type="dxa"/>
            <w:vAlign w:val="center"/>
          </w:tcPr>
          <w:p w14:paraId="239F750E" w14:textId="77777777" w:rsidR="001D0EC9" w:rsidRPr="007E691C" w:rsidRDefault="007E691C" w:rsidP="007E691C">
            <w:pPr>
              <w:pStyle w:val="TableParagraph"/>
              <w:jc w:val="center"/>
              <w:rPr>
                <w:sz w:val="20"/>
              </w:rPr>
            </w:pPr>
            <w:r w:rsidRPr="007E691C">
              <w:rPr>
                <w:sz w:val="20"/>
              </w:rPr>
              <w:t>IV.1.6.</w:t>
            </w:r>
          </w:p>
        </w:tc>
        <w:tc>
          <w:tcPr>
            <w:tcW w:w="6804" w:type="dxa"/>
            <w:vAlign w:val="center"/>
          </w:tcPr>
          <w:p w14:paraId="375A670A" w14:textId="77777777" w:rsidR="001D0EC9" w:rsidRDefault="007E691C" w:rsidP="00715AEF">
            <w:pPr>
              <w:pStyle w:val="TableParagraph"/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operacja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zakłada:</w:t>
            </w:r>
          </w:p>
        </w:tc>
        <w:tc>
          <w:tcPr>
            <w:tcW w:w="709" w:type="dxa"/>
          </w:tcPr>
          <w:p w14:paraId="222FB304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1AF365C4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23" w:type="dxa"/>
          </w:tcPr>
          <w:p w14:paraId="0693C45B" w14:textId="77777777" w:rsidR="001D0EC9" w:rsidRDefault="001D0EC9" w:rsidP="00715AEF">
            <w:pPr>
              <w:pStyle w:val="TableParagraph"/>
              <w:rPr>
                <w:b/>
                <w:sz w:val="20"/>
              </w:rPr>
            </w:pPr>
          </w:p>
        </w:tc>
      </w:tr>
      <w:tr w:rsidR="007E691C" w14:paraId="6B06B7EA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5C9C5F81" w14:textId="77777777" w:rsidR="007E691C" w:rsidRPr="007E691C" w:rsidRDefault="007E691C" w:rsidP="007E691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IV.1.7.</w:t>
            </w:r>
          </w:p>
        </w:tc>
        <w:tc>
          <w:tcPr>
            <w:tcW w:w="6804" w:type="dxa"/>
          </w:tcPr>
          <w:p w14:paraId="7608CFF8" w14:textId="77777777" w:rsidR="007E691C" w:rsidRDefault="007E691C" w:rsidP="00715AEF">
            <w:pPr>
              <w:pStyle w:val="TableParagraph"/>
              <w:ind w:left="107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osiągnięcie co najmniej 30% docelowego zakładanego w biznesplanie ilościowego lub wartościowego poziomu sprzedaży produktów lub usług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 dnia, w którym upłynie pełny rok obrachunkowy od dnia wypłaty </w:t>
            </w:r>
            <w:r>
              <w:rPr>
                <w:i/>
                <w:spacing w:val="-2"/>
                <w:sz w:val="20"/>
              </w:rPr>
              <w:t>pomocy.</w:t>
            </w:r>
          </w:p>
        </w:tc>
        <w:tc>
          <w:tcPr>
            <w:tcW w:w="709" w:type="dxa"/>
            <w:vAlign w:val="center"/>
          </w:tcPr>
          <w:p w14:paraId="0E45132F" w14:textId="77777777" w:rsidR="007E691C" w:rsidRDefault="007E691C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  <w:vAlign w:val="center"/>
          </w:tcPr>
          <w:p w14:paraId="3FCD8382" w14:textId="77777777" w:rsidR="007E691C" w:rsidRDefault="007E691C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  <w:vAlign w:val="center"/>
          </w:tcPr>
          <w:p w14:paraId="4F938FF6" w14:textId="77777777" w:rsidR="007E691C" w:rsidRDefault="007E691C" w:rsidP="007D32F2">
            <w:pPr>
              <w:pStyle w:val="TableParagraph"/>
              <w:spacing w:before="1"/>
              <w:ind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2B220083" w14:textId="77777777" w:rsidTr="00996E32">
        <w:trPr>
          <w:trHeight w:val="429"/>
        </w:trPr>
        <w:tc>
          <w:tcPr>
            <w:tcW w:w="706" w:type="dxa"/>
            <w:shd w:val="clear" w:color="auto" w:fill="EEECE1" w:themeFill="background2"/>
          </w:tcPr>
          <w:p w14:paraId="61B808ED" w14:textId="4B5314C2" w:rsidR="00037A5D" w:rsidRPr="00037A5D" w:rsidRDefault="00037A5D" w:rsidP="00715AEF">
            <w:pPr>
              <w:pStyle w:val="TableParagraph"/>
              <w:spacing w:before="115"/>
              <w:ind w:left="108"/>
              <w:rPr>
                <w:b/>
                <w:spacing w:val="-2"/>
                <w:sz w:val="20"/>
              </w:rPr>
            </w:pPr>
            <w:r w:rsidRPr="00037A5D">
              <w:rPr>
                <w:b/>
                <w:spacing w:val="-2"/>
                <w:sz w:val="20"/>
              </w:rPr>
              <w:t>IV.</w:t>
            </w:r>
            <w:r w:rsidR="001E02C7">
              <w:rPr>
                <w:b/>
                <w:spacing w:val="-2"/>
                <w:sz w:val="20"/>
              </w:rPr>
              <w:t>3</w:t>
            </w:r>
            <w:r w:rsidRPr="00037A5D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6804" w:type="dxa"/>
            <w:shd w:val="clear" w:color="auto" w:fill="EEECE1" w:themeFill="background2"/>
          </w:tcPr>
          <w:p w14:paraId="6C3B4B08" w14:textId="6A935CA0" w:rsidR="00037A5D" w:rsidRDefault="00037A5D" w:rsidP="00715AEF">
            <w:pPr>
              <w:pStyle w:val="TableParagraph"/>
              <w:spacing w:before="7" w:line="230" w:lineRule="atLeast"/>
              <w:ind w:left="107" w:right="96"/>
              <w:jc w:val="both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operacji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zakresu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 w:rsidR="00D04DB8">
              <w:rPr>
                <w:b/>
                <w:i/>
                <w:sz w:val="20"/>
              </w:rPr>
              <w:t>POPRAWY</w:t>
            </w:r>
            <w:r w:rsidR="00D04DB8">
              <w:rPr>
                <w:b/>
                <w:i/>
                <w:spacing w:val="-4"/>
                <w:sz w:val="20"/>
              </w:rPr>
              <w:t xml:space="preserve"> </w:t>
            </w:r>
            <w:r w:rsidR="00D04DB8">
              <w:rPr>
                <w:b/>
                <w:i/>
                <w:sz w:val="20"/>
              </w:rPr>
              <w:t>DOSTĘPU</w:t>
            </w:r>
            <w:r w:rsidR="00D04DB8">
              <w:rPr>
                <w:b/>
                <w:i/>
                <w:spacing w:val="-4"/>
                <w:sz w:val="20"/>
              </w:rPr>
              <w:t xml:space="preserve"> </w:t>
            </w:r>
            <w:r w:rsidR="00D04DB8">
              <w:rPr>
                <w:b/>
                <w:i/>
                <w:sz w:val="20"/>
              </w:rPr>
              <w:t>DO</w:t>
            </w:r>
            <w:r w:rsidR="00D04DB8">
              <w:rPr>
                <w:b/>
                <w:i/>
                <w:spacing w:val="-4"/>
                <w:sz w:val="20"/>
              </w:rPr>
              <w:t xml:space="preserve"> </w:t>
            </w:r>
            <w:r w:rsidR="00D04DB8">
              <w:rPr>
                <w:b/>
                <w:i/>
                <w:sz w:val="20"/>
              </w:rPr>
              <w:t>MAŁEJ</w:t>
            </w:r>
            <w:r w:rsidR="00D04DB8">
              <w:rPr>
                <w:b/>
                <w:i/>
                <w:spacing w:val="-4"/>
                <w:sz w:val="20"/>
              </w:rPr>
              <w:t xml:space="preserve"> </w:t>
            </w:r>
            <w:r w:rsidR="00D04DB8">
              <w:rPr>
                <w:b/>
                <w:i/>
                <w:sz w:val="20"/>
              </w:rPr>
              <w:t>INFRASTRUKTURY</w:t>
            </w:r>
            <w:r w:rsidR="00D04DB8">
              <w:rPr>
                <w:b/>
                <w:i/>
                <w:spacing w:val="-4"/>
                <w:sz w:val="20"/>
              </w:rPr>
              <w:t xml:space="preserve"> </w:t>
            </w:r>
            <w:r w:rsidR="00D04DB8">
              <w:rPr>
                <w:b/>
                <w:i/>
                <w:sz w:val="20"/>
              </w:rPr>
              <w:t>PUBLICZNEJ</w:t>
            </w:r>
            <w:r w:rsidR="00D04DB8"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pomoc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przyznaje się, jeżeli:</w:t>
            </w:r>
          </w:p>
        </w:tc>
        <w:tc>
          <w:tcPr>
            <w:tcW w:w="709" w:type="dxa"/>
            <w:shd w:val="clear" w:color="auto" w:fill="EEECE1" w:themeFill="background2"/>
          </w:tcPr>
          <w:p w14:paraId="39BA5111" w14:textId="77777777" w:rsidR="00037A5D" w:rsidRDefault="00037A5D" w:rsidP="00715AEF">
            <w:pPr>
              <w:pStyle w:val="TableParagraph"/>
              <w:spacing w:before="157"/>
              <w:ind w:left="12" w:right="2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3BC4C707" w14:textId="77777777" w:rsidR="00037A5D" w:rsidRDefault="00037A5D" w:rsidP="00715AEF">
            <w:pPr>
              <w:pStyle w:val="TableParagraph"/>
              <w:spacing w:before="157"/>
              <w:ind w:left="9" w:right="2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  <w:tc>
          <w:tcPr>
            <w:tcW w:w="823" w:type="dxa"/>
            <w:shd w:val="clear" w:color="auto" w:fill="EEECE1" w:themeFill="background2"/>
          </w:tcPr>
          <w:p w14:paraId="071426D2" w14:textId="77777777" w:rsidR="00037A5D" w:rsidRDefault="00037A5D" w:rsidP="00715AEF">
            <w:pPr>
              <w:pStyle w:val="TableParagraph"/>
              <w:spacing w:before="157"/>
              <w:ind w:left="7" w:right="2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</w:tr>
      <w:tr w:rsidR="00037A5D" w14:paraId="35361A29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527A5A3C" w14:textId="2B5F79B5" w:rsidR="00037A5D" w:rsidRDefault="00037A5D" w:rsidP="00715AE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</w:t>
            </w:r>
            <w:r w:rsidR="001E02C7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.1.</w:t>
            </w:r>
          </w:p>
        </w:tc>
        <w:tc>
          <w:tcPr>
            <w:tcW w:w="6804" w:type="dxa"/>
          </w:tcPr>
          <w:p w14:paraId="3AE495ED" w14:textId="10C131C9" w:rsidR="00037A5D" w:rsidRDefault="00037A5D" w:rsidP="00715AEF">
            <w:pPr>
              <w:pStyle w:val="TableParagraph"/>
              <w:spacing w:before="3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wnioskodawcą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JSFP</w:t>
            </w:r>
            <w:r>
              <w:rPr>
                <w:i/>
                <w:spacing w:val="-6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6E586EAD" w14:textId="77777777" w:rsidR="00037A5D" w:rsidRDefault="00037A5D" w:rsidP="00715AEF">
            <w:pPr>
              <w:pStyle w:val="TableParagraph"/>
              <w:spacing w:before="113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519ACAEC" w14:textId="77777777" w:rsidR="00037A5D" w:rsidRDefault="00037A5D" w:rsidP="00715AEF">
            <w:pPr>
              <w:pStyle w:val="TableParagraph"/>
              <w:spacing w:before="113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3A67A51D" w14:textId="77777777" w:rsidR="00037A5D" w:rsidRDefault="00037A5D" w:rsidP="00715AEF">
            <w:pPr>
              <w:pStyle w:val="TableParagraph"/>
              <w:spacing w:before="113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2F1F13" w:rsidRPr="002F1F13" w14:paraId="1F5ACA08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77965B73" w14:textId="513D2CB4" w:rsidR="00037A5D" w:rsidRPr="002F1F13" w:rsidRDefault="00037A5D" w:rsidP="00715AE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2F1F13">
              <w:rPr>
                <w:spacing w:val="-2"/>
                <w:sz w:val="20"/>
              </w:rPr>
              <w:t>IV.</w:t>
            </w:r>
            <w:r w:rsidR="001E02C7" w:rsidRPr="002F1F13">
              <w:rPr>
                <w:spacing w:val="-2"/>
                <w:sz w:val="20"/>
              </w:rPr>
              <w:t>3.2</w:t>
            </w:r>
          </w:p>
        </w:tc>
        <w:tc>
          <w:tcPr>
            <w:tcW w:w="6804" w:type="dxa"/>
          </w:tcPr>
          <w:p w14:paraId="5E3F52B2" w14:textId="4476F294" w:rsidR="00037A5D" w:rsidRPr="002F1F13" w:rsidRDefault="002F1F13" w:rsidP="002F1F13">
            <w:pPr>
              <w:pStyle w:val="TableParagraph"/>
              <w:spacing w:before="34"/>
              <w:rPr>
                <w:i/>
                <w:sz w:val="20"/>
              </w:rPr>
            </w:pPr>
            <w:r w:rsidRPr="002F1F13">
              <w:rPr>
                <w:i/>
                <w:sz w:val="20"/>
              </w:rPr>
              <w:t xml:space="preserve"> </w:t>
            </w:r>
            <w:r w:rsidR="000F12E3" w:rsidRPr="002F1F13">
              <w:t xml:space="preserve"> </w:t>
            </w:r>
            <w:r w:rsidR="000F12E3" w:rsidRPr="002F1F13">
              <w:rPr>
                <w:i/>
                <w:sz w:val="20"/>
              </w:rPr>
              <w:t>jej efekty będą</w:t>
            </w:r>
            <w:r w:rsidR="00037A5D" w:rsidRPr="002F1F13">
              <w:rPr>
                <w:i/>
                <w:spacing w:val="-8"/>
                <w:sz w:val="20"/>
              </w:rPr>
              <w:t xml:space="preserve"> </w:t>
            </w:r>
            <w:r w:rsidR="00037A5D" w:rsidRPr="002F1F13">
              <w:rPr>
                <w:i/>
                <w:sz w:val="20"/>
              </w:rPr>
              <w:t>służy</w:t>
            </w:r>
            <w:r w:rsidR="00037A5D" w:rsidRPr="002F1F13">
              <w:rPr>
                <w:i/>
                <w:spacing w:val="-8"/>
                <w:sz w:val="20"/>
              </w:rPr>
              <w:t xml:space="preserve"> </w:t>
            </w:r>
            <w:r w:rsidR="00037A5D" w:rsidRPr="002F1F13">
              <w:rPr>
                <w:i/>
                <w:sz w:val="20"/>
              </w:rPr>
              <w:t>zaspokajaniu</w:t>
            </w:r>
            <w:r w:rsidR="00037A5D" w:rsidRPr="002F1F13">
              <w:rPr>
                <w:i/>
                <w:spacing w:val="-7"/>
                <w:sz w:val="20"/>
              </w:rPr>
              <w:t xml:space="preserve"> </w:t>
            </w:r>
            <w:r w:rsidR="00037A5D" w:rsidRPr="002F1F13">
              <w:rPr>
                <w:i/>
                <w:sz w:val="20"/>
              </w:rPr>
              <w:t>potrzeb</w:t>
            </w:r>
            <w:r w:rsidR="00037A5D" w:rsidRPr="002F1F13">
              <w:rPr>
                <w:i/>
                <w:spacing w:val="-7"/>
                <w:sz w:val="20"/>
              </w:rPr>
              <w:t xml:space="preserve"> </w:t>
            </w:r>
            <w:r w:rsidR="00037A5D" w:rsidRPr="002F1F13">
              <w:rPr>
                <w:i/>
                <w:sz w:val="20"/>
              </w:rPr>
              <w:t>społeczności</w:t>
            </w:r>
            <w:r w:rsidR="00037A5D" w:rsidRPr="002F1F13">
              <w:rPr>
                <w:i/>
                <w:spacing w:val="-8"/>
                <w:sz w:val="20"/>
              </w:rPr>
              <w:t xml:space="preserve"> </w:t>
            </w:r>
            <w:r w:rsidR="00037A5D" w:rsidRPr="002F1F13">
              <w:rPr>
                <w:i/>
                <w:spacing w:val="-2"/>
                <w:sz w:val="20"/>
              </w:rPr>
              <w:t>lokalnej.</w:t>
            </w:r>
          </w:p>
        </w:tc>
        <w:tc>
          <w:tcPr>
            <w:tcW w:w="709" w:type="dxa"/>
          </w:tcPr>
          <w:p w14:paraId="3E5463AF" w14:textId="77777777" w:rsidR="00037A5D" w:rsidRPr="002F1F13" w:rsidRDefault="00037A5D" w:rsidP="00715AEF">
            <w:pPr>
              <w:pStyle w:val="TableParagraph"/>
              <w:spacing w:before="113"/>
              <w:ind w:left="12" w:right="2"/>
              <w:jc w:val="center"/>
              <w:rPr>
                <w:rFonts w:ascii="Webdings" w:hAnsi="Webdings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4681156D" w14:textId="77777777" w:rsidR="00037A5D" w:rsidRPr="002F1F13" w:rsidRDefault="00037A5D" w:rsidP="00715AEF">
            <w:pPr>
              <w:pStyle w:val="TableParagraph"/>
              <w:spacing w:before="113"/>
              <w:ind w:left="9" w:right="2"/>
              <w:jc w:val="center"/>
              <w:rPr>
                <w:rFonts w:ascii="Webdings" w:hAnsi="Webdings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611FE32B" w14:textId="77777777" w:rsidR="00037A5D" w:rsidRPr="002F1F13" w:rsidRDefault="00037A5D" w:rsidP="00715AEF">
            <w:pPr>
              <w:pStyle w:val="TableParagraph"/>
              <w:spacing w:before="113"/>
              <w:ind w:left="7" w:right="2"/>
              <w:jc w:val="center"/>
              <w:rPr>
                <w:rFonts w:ascii="Webdings" w:hAnsi="Webdings"/>
                <w:sz w:val="20"/>
              </w:rPr>
            </w:pPr>
            <w:r w:rsidRPr="002F1F13"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1ECC1598" w14:textId="77777777" w:rsidTr="00996E32">
        <w:trPr>
          <w:trHeight w:val="580"/>
        </w:trPr>
        <w:tc>
          <w:tcPr>
            <w:tcW w:w="706" w:type="dxa"/>
            <w:vAlign w:val="center"/>
          </w:tcPr>
          <w:p w14:paraId="79054D79" w14:textId="6DC60FCA" w:rsidR="00037A5D" w:rsidRDefault="00037A5D" w:rsidP="00715AEF">
            <w:pPr>
              <w:pStyle w:val="TableParagraph"/>
              <w:spacing w:before="7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</w:t>
            </w:r>
            <w:r w:rsidR="001E02C7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.3.</w:t>
            </w:r>
          </w:p>
        </w:tc>
        <w:tc>
          <w:tcPr>
            <w:tcW w:w="6804" w:type="dxa"/>
          </w:tcPr>
          <w:p w14:paraId="5B7A207A" w14:textId="77777777" w:rsidR="00037A5D" w:rsidRDefault="00037A5D" w:rsidP="00715AEF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infrastruktura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będąca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efektem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tej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inwestycji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ogólnodostępna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i niekomercyjna lub obejmuje obiekty użyteczności publicznej;</w:t>
            </w:r>
          </w:p>
        </w:tc>
        <w:tc>
          <w:tcPr>
            <w:tcW w:w="709" w:type="dxa"/>
          </w:tcPr>
          <w:p w14:paraId="773CDC88" w14:textId="77777777" w:rsidR="00037A5D" w:rsidRDefault="00037A5D" w:rsidP="00715AEF">
            <w:pPr>
              <w:pStyle w:val="TableParagraph"/>
              <w:spacing w:before="190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74E5430A" w14:textId="77777777" w:rsidR="00037A5D" w:rsidRDefault="00037A5D" w:rsidP="00715AEF">
            <w:pPr>
              <w:pStyle w:val="TableParagraph"/>
              <w:spacing w:before="190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1A49DDBB" w14:textId="77777777" w:rsidR="00037A5D" w:rsidRDefault="00037A5D" w:rsidP="00715AEF">
            <w:pPr>
              <w:pStyle w:val="TableParagraph"/>
              <w:spacing w:before="190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7101BC0A" w14:textId="77777777" w:rsidTr="00996E32">
        <w:trPr>
          <w:trHeight w:val="429"/>
        </w:trPr>
        <w:tc>
          <w:tcPr>
            <w:tcW w:w="706" w:type="dxa"/>
            <w:vAlign w:val="center"/>
          </w:tcPr>
          <w:p w14:paraId="166526B6" w14:textId="7E020304" w:rsidR="00037A5D" w:rsidRDefault="00037A5D" w:rsidP="00715AE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IV.</w:t>
            </w:r>
            <w:r w:rsidR="001E02C7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.4.</w:t>
            </w:r>
          </w:p>
        </w:tc>
        <w:tc>
          <w:tcPr>
            <w:tcW w:w="6804" w:type="dxa"/>
          </w:tcPr>
          <w:p w14:paraId="418ADA53" w14:textId="77777777" w:rsidR="00037A5D" w:rsidRDefault="00037A5D" w:rsidP="00715AEF">
            <w:pPr>
              <w:pStyle w:val="TableParagraph"/>
              <w:spacing w:before="3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koszty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całkowite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operacji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nie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przekraczają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mln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euro.</w:t>
            </w:r>
          </w:p>
        </w:tc>
        <w:tc>
          <w:tcPr>
            <w:tcW w:w="709" w:type="dxa"/>
          </w:tcPr>
          <w:p w14:paraId="06E68390" w14:textId="77777777" w:rsidR="00037A5D" w:rsidRDefault="00037A5D" w:rsidP="00715AEF">
            <w:pPr>
              <w:pStyle w:val="TableParagraph"/>
              <w:spacing w:before="113"/>
              <w:ind w:left="12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5451E3E2" w14:textId="77777777" w:rsidR="00037A5D" w:rsidRDefault="00037A5D" w:rsidP="00715AEF">
            <w:pPr>
              <w:pStyle w:val="TableParagraph"/>
              <w:spacing w:before="113"/>
              <w:ind w:left="9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23" w:type="dxa"/>
          </w:tcPr>
          <w:p w14:paraId="64A03442" w14:textId="77777777" w:rsidR="00037A5D" w:rsidRDefault="00037A5D" w:rsidP="00715AEF">
            <w:pPr>
              <w:pStyle w:val="TableParagraph"/>
              <w:spacing w:before="113"/>
              <w:ind w:left="7" w:righ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 w14:paraId="6A97B355" w14:textId="77777777" w:rsidR="00052AF8" w:rsidRDefault="00052AF8">
      <w:pPr>
        <w:jc w:val="center"/>
        <w:rPr>
          <w:rFonts w:ascii="Webdings" w:hAnsi="Webdings"/>
          <w:sz w:val="20"/>
        </w:rPr>
        <w:sectPr w:rsidR="00052AF8" w:rsidSect="00E407AC">
          <w:pgSz w:w="11910" w:h="16840"/>
          <w:pgMar w:top="1320" w:right="440" w:bottom="280" w:left="880" w:header="749" w:footer="567" w:gutter="0"/>
          <w:cols w:space="708"/>
          <w:docGrid w:linePitch="299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889"/>
        <w:gridCol w:w="709"/>
        <w:gridCol w:w="709"/>
        <w:gridCol w:w="819"/>
      </w:tblGrid>
      <w:tr w:rsidR="00037A5D" w14:paraId="7F3953A6" w14:textId="77777777" w:rsidTr="00715AEF">
        <w:trPr>
          <w:trHeight w:val="751"/>
        </w:trPr>
        <w:tc>
          <w:tcPr>
            <w:tcW w:w="9747" w:type="dxa"/>
            <w:gridSpan w:val="5"/>
            <w:shd w:val="clear" w:color="auto" w:fill="BEBEBE"/>
          </w:tcPr>
          <w:p w14:paraId="58C7ACB4" w14:textId="77777777" w:rsidR="00037A5D" w:rsidRDefault="00037A5D" w:rsidP="00715AEF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CZĘŚĆ A3. WYNIK OCENY ZGODNOŚCI OPERACJI Z WARUNKAMI UDZIELENIA WSPARCIA (W TYM ZGODNOŚCI OPERACJI Z LSR).</w:t>
            </w:r>
          </w:p>
        </w:tc>
      </w:tr>
      <w:tr w:rsidR="00037A5D" w14:paraId="2DB8023A" w14:textId="77777777" w:rsidTr="00090604">
        <w:trPr>
          <w:trHeight w:val="790"/>
        </w:trPr>
        <w:tc>
          <w:tcPr>
            <w:tcW w:w="7510" w:type="dxa"/>
            <w:gridSpan w:val="2"/>
            <w:vMerge w:val="restart"/>
          </w:tcPr>
          <w:p w14:paraId="6C6C3B96" w14:textId="64C95FB8" w:rsidR="00037A5D" w:rsidRDefault="00037A5D" w:rsidP="00D04DB8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Operacja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spełnia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warunki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udzielenia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wsparcia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wdrażanie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LSR</w:t>
            </w:r>
          </w:p>
          <w:p w14:paraId="0F36C788" w14:textId="6D475602" w:rsidR="00037A5D" w:rsidRDefault="00037A5D" w:rsidP="00715AEF">
            <w:pPr>
              <w:pStyle w:val="TableParagraph"/>
              <w:ind w:left="108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(Zaznaczenie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pola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NIE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oznacza,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że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co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najmniej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jeden</w:t>
            </w:r>
            <w:r>
              <w:rPr>
                <w:i/>
                <w:spacing w:val="71"/>
                <w:sz w:val="20"/>
              </w:rPr>
              <w:t xml:space="preserve"> </w:t>
            </w:r>
            <w:r>
              <w:rPr>
                <w:i/>
                <w:sz w:val="20"/>
              </w:rPr>
              <w:t>z wymienionych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powyżej 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części A2 warunków udzielenia wsparcia nie został spełniony i wniosek nie podlega dalszej ocenie, czyli ocenie operacji według kryteriów oceny, o czym należy poinformować wnioskodawcę </w:t>
            </w:r>
            <w:r w:rsidRPr="00E407AC">
              <w:rPr>
                <w:i/>
                <w:sz w:val="20"/>
              </w:rPr>
              <w:t>pismem</w:t>
            </w:r>
            <w:r>
              <w:rPr>
                <w:i/>
                <w:sz w:val="20"/>
              </w:rPr>
              <w:t xml:space="preserve">). </w:t>
            </w:r>
            <w:r>
              <w:rPr>
                <w:b/>
                <w:i/>
                <w:sz w:val="20"/>
                <w:u w:val="single"/>
              </w:rPr>
              <w:t>UWAGA: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Sam brak kompletności wniosku nie jest podstawą do uznania, że wniosek nie podlega ocenie według kryteriów. Dopiero jeżeli ze względu na brak kompletności wniosek nie pozwala na ocenę zgodności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operacji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zasadami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udzielenia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wsparcia,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możemy go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pozostawić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dalszej oceny, ale wtedy z tego powodu, że nie spełnia warunku udzielenia wsparcia na wdrażanie LSR, a nie dlatego, że jest niekompletny. Natomiast brak zgodności z </w:t>
            </w:r>
            <w:proofErr w:type="gramStart"/>
            <w:r>
              <w:rPr>
                <w:i/>
                <w:sz w:val="20"/>
              </w:rPr>
              <w:t>LSR</w:t>
            </w:r>
            <w:r w:rsidR="00977FE2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 jak</w:t>
            </w:r>
            <w:proofErr w:type="gramEnd"/>
            <w:r>
              <w:rPr>
                <w:i/>
                <w:sz w:val="20"/>
              </w:rPr>
              <w:t>: zgodność z zakresem tematycznym, realizacja wskaźników, określone kryteria dostępowe</w:t>
            </w:r>
            <w:r w:rsidR="00977FE2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może stanowić podstawę do uznania, że wniosek nie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spełnia warunków udzielenia wsparcia wynikających z LSR i wtedy można nie dokonywać oceny operacji według kryteriów.</w:t>
            </w:r>
          </w:p>
        </w:tc>
        <w:tc>
          <w:tcPr>
            <w:tcW w:w="709" w:type="dxa"/>
          </w:tcPr>
          <w:p w14:paraId="43915E62" w14:textId="77777777" w:rsidR="00037A5D" w:rsidRDefault="00037A5D" w:rsidP="00715AEF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3ADEB55C" w14:textId="77777777" w:rsidR="00037A5D" w:rsidRDefault="00037A5D" w:rsidP="00715AEF">
            <w:pPr>
              <w:pStyle w:val="TableParagraph"/>
              <w:spacing w:before="1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709" w:type="dxa"/>
          </w:tcPr>
          <w:p w14:paraId="0CE06982" w14:textId="77777777" w:rsidR="00037A5D" w:rsidRDefault="00037A5D" w:rsidP="00715AEF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183C66F6" w14:textId="77777777" w:rsidR="00037A5D" w:rsidRDefault="00037A5D" w:rsidP="00715AEF">
            <w:pPr>
              <w:pStyle w:val="TableParagraph"/>
              <w:spacing w:before="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  <w:tc>
          <w:tcPr>
            <w:tcW w:w="819" w:type="dxa"/>
          </w:tcPr>
          <w:p w14:paraId="6046B0D3" w14:textId="77777777" w:rsidR="00037A5D" w:rsidRDefault="00037A5D" w:rsidP="00715AE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2FA771B" w14:textId="77777777" w:rsidR="00037A5D" w:rsidRDefault="00037A5D" w:rsidP="00090604">
            <w:pPr>
              <w:pStyle w:val="TableParagraph"/>
              <w:spacing w:line="242" w:lineRule="auto"/>
              <w:ind w:left="57" w:right="57" w:firstLine="14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UZUP.</w:t>
            </w:r>
          </w:p>
        </w:tc>
      </w:tr>
      <w:tr w:rsidR="00037A5D" w14:paraId="0DDAAC6E" w14:textId="77777777" w:rsidTr="00090604">
        <w:trPr>
          <w:trHeight w:val="2529"/>
        </w:trPr>
        <w:tc>
          <w:tcPr>
            <w:tcW w:w="7510" w:type="dxa"/>
            <w:gridSpan w:val="2"/>
            <w:vMerge/>
            <w:tcBorders>
              <w:top w:val="nil"/>
            </w:tcBorders>
            <w:shd w:val="clear" w:color="auto" w:fill="D9D9D9"/>
          </w:tcPr>
          <w:p w14:paraId="073A467D" w14:textId="77777777" w:rsidR="00037A5D" w:rsidRDefault="00037A5D" w:rsidP="00715AE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1AECD99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0A125C86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7D743068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6D71FAAB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48AA59BF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4A41D651" w14:textId="77777777" w:rsidR="00037A5D" w:rsidRDefault="00037A5D" w:rsidP="00715AE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5AC7CAC6" w14:textId="77777777" w:rsidR="00037A5D" w:rsidRDefault="00037A5D" w:rsidP="00715AEF">
            <w:pPr>
              <w:pStyle w:val="TableParagraph"/>
              <w:ind w:left="1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709" w:type="dxa"/>
          </w:tcPr>
          <w:p w14:paraId="3DBAF69B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489368A2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5A21DDE6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604AB298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2CB25C98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5196F1DC" w14:textId="77777777" w:rsidR="00037A5D" w:rsidRDefault="00037A5D" w:rsidP="00715AE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26C95911" w14:textId="77777777" w:rsidR="00037A5D" w:rsidRDefault="00037A5D" w:rsidP="00715AEF">
            <w:pPr>
              <w:pStyle w:val="TableParagraph"/>
              <w:ind w:left="1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819" w:type="dxa"/>
          </w:tcPr>
          <w:p w14:paraId="156ABA58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3A7B7B4A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2E359E00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59FB30DA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148E06A5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27A1AD8D" w14:textId="77777777" w:rsidR="00037A5D" w:rsidRDefault="00037A5D" w:rsidP="00715AEF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008BCA40" w14:textId="77777777" w:rsidR="00037A5D" w:rsidRDefault="00037A5D" w:rsidP="00715AEF">
            <w:pPr>
              <w:pStyle w:val="TableParagraph"/>
              <w:ind w:left="1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6FB7E0D9" w14:textId="77777777" w:rsidTr="00516A2D">
        <w:trPr>
          <w:trHeight w:val="297"/>
        </w:trPr>
        <w:tc>
          <w:tcPr>
            <w:tcW w:w="9747" w:type="dxa"/>
            <w:gridSpan w:val="5"/>
          </w:tcPr>
          <w:p w14:paraId="1915ADC3" w14:textId="616F7704" w:rsidR="00037A5D" w:rsidRDefault="00516A2D" w:rsidP="00715AEF">
            <w:pPr>
              <w:pStyle w:val="TableParagraph"/>
              <w:spacing w:line="275" w:lineRule="exact"/>
              <w:ind w:left="110" w:right="101"/>
              <w:jc w:val="center"/>
              <w:rPr>
                <w:b/>
                <w:sz w:val="24"/>
              </w:rPr>
            </w:pPr>
            <w:r w:rsidRPr="008070AA">
              <w:rPr>
                <w:b/>
                <w:spacing w:val="-2"/>
                <w:sz w:val="24"/>
              </w:rPr>
              <w:t>Przewodniczący Rady</w:t>
            </w:r>
          </w:p>
        </w:tc>
      </w:tr>
      <w:tr w:rsidR="00037A5D" w14:paraId="00BCF0B7" w14:textId="77777777" w:rsidTr="00516A2D">
        <w:trPr>
          <w:trHeight w:val="401"/>
        </w:trPr>
        <w:tc>
          <w:tcPr>
            <w:tcW w:w="4621" w:type="dxa"/>
          </w:tcPr>
          <w:p w14:paraId="7C39E691" w14:textId="77777777" w:rsidR="00037A5D" w:rsidRDefault="00037A5D" w:rsidP="00715AEF">
            <w:pPr>
              <w:pStyle w:val="TableParagraph"/>
              <w:spacing w:before="47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5126" w:type="dxa"/>
            <w:gridSpan w:val="4"/>
          </w:tcPr>
          <w:p w14:paraId="544F4954" w14:textId="77777777" w:rsidR="00037A5D" w:rsidRDefault="00037A5D" w:rsidP="00715AEF">
            <w:pPr>
              <w:pStyle w:val="TableParagraph"/>
              <w:rPr>
                <w:sz w:val="20"/>
              </w:rPr>
            </w:pPr>
          </w:p>
        </w:tc>
      </w:tr>
      <w:tr w:rsidR="00037A5D" w14:paraId="2B12BD6C" w14:textId="77777777" w:rsidTr="00516A2D">
        <w:trPr>
          <w:trHeight w:val="421"/>
        </w:trPr>
        <w:tc>
          <w:tcPr>
            <w:tcW w:w="4621" w:type="dxa"/>
          </w:tcPr>
          <w:p w14:paraId="6B6B3DBF" w14:textId="77777777" w:rsidR="00037A5D" w:rsidRDefault="00037A5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podpis</w:t>
            </w:r>
          </w:p>
        </w:tc>
        <w:tc>
          <w:tcPr>
            <w:tcW w:w="5126" w:type="dxa"/>
            <w:gridSpan w:val="4"/>
          </w:tcPr>
          <w:p w14:paraId="0C2CBB1B" w14:textId="77777777" w:rsidR="00037A5D" w:rsidRDefault="00037A5D" w:rsidP="00715AEF">
            <w:pPr>
              <w:pStyle w:val="TableParagraph"/>
              <w:rPr>
                <w:sz w:val="20"/>
              </w:rPr>
            </w:pPr>
          </w:p>
        </w:tc>
      </w:tr>
      <w:tr w:rsidR="00037A5D" w14:paraId="4F3DE7FB" w14:textId="77777777" w:rsidTr="00E407AC">
        <w:trPr>
          <w:trHeight w:val="1483"/>
        </w:trPr>
        <w:tc>
          <w:tcPr>
            <w:tcW w:w="9747" w:type="dxa"/>
            <w:gridSpan w:val="5"/>
          </w:tcPr>
          <w:p w14:paraId="21787F71" w14:textId="77777777" w:rsidR="00977FE2" w:rsidRDefault="00037A5D" w:rsidP="00715AEF">
            <w:pPr>
              <w:pStyle w:val="TableParagraph"/>
              <w:spacing w:before="1" w:line="235" w:lineRule="auto"/>
              <w:ind w:left="408" w:right="316" w:hanging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Informacje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temat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uzupełniania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uzyskania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wyjaśnień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niezbędnych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 przeprowadzenia oceny z warunkami udzielenia wsparcia</w:t>
            </w:r>
            <w:r w:rsidR="00977FE2">
              <w:rPr>
                <w:b/>
                <w:sz w:val="24"/>
              </w:rPr>
              <w:t>.</w:t>
            </w:r>
          </w:p>
          <w:p w14:paraId="7215F3FB" w14:textId="505763C8" w:rsidR="00037A5D" w:rsidRPr="00977FE2" w:rsidRDefault="00037A5D" w:rsidP="00977FE2">
            <w:pPr>
              <w:pStyle w:val="TableParagraph"/>
              <w:spacing w:before="1" w:line="235" w:lineRule="auto"/>
              <w:ind w:left="408" w:right="316" w:hanging="89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 </w:t>
            </w:r>
            <w:r w:rsidRPr="00977FE2">
              <w:rPr>
                <w:b/>
                <w:sz w:val="20"/>
                <w:szCs w:val="20"/>
              </w:rPr>
              <w:t>(</w:t>
            </w:r>
            <w:r w:rsidRPr="00977FE2">
              <w:rPr>
                <w:i/>
                <w:sz w:val="20"/>
                <w:szCs w:val="20"/>
              </w:rPr>
              <w:t>w polu poniżej należy wpisać</w:t>
            </w:r>
            <w:r w:rsidR="00977FE2">
              <w:rPr>
                <w:i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podstawowe</w:t>
            </w:r>
            <w:r w:rsidRPr="00977FE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informacje, dotyczące</w:t>
            </w:r>
            <w:r w:rsidRPr="00977FE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uzupełnień poprawek</w:t>
            </w:r>
            <w:r w:rsidRPr="00977FE2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złożonych do wniosku, zwłaszcza: data otrzymania</w:t>
            </w:r>
            <w:r w:rsidRPr="00977FE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przez</w:t>
            </w:r>
            <w:r w:rsidRPr="00977FE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wnioskodawcę</w:t>
            </w:r>
            <w:r w:rsidRPr="00977FE2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pisma,</w:t>
            </w:r>
            <w:r w:rsidRPr="00977FE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zakres</w:t>
            </w:r>
            <w:r w:rsidRPr="00977FE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uzupełnień,</w:t>
            </w:r>
            <w:r w:rsidRPr="00977FE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poprawek,</w:t>
            </w:r>
            <w:r w:rsidRPr="00977FE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które</w:t>
            </w:r>
            <w:r w:rsidRPr="00977FE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zostały</w:t>
            </w:r>
            <w:r w:rsidRPr="00977FE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77FE2">
              <w:rPr>
                <w:i/>
                <w:sz w:val="20"/>
                <w:szCs w:val="20"/>
              </w:rPr>
              <w:t>wniesione przez wnioskodawcę, a jeżeli nie zostały wniesione w terminie również zawrzeć taką informację</w:t>
            </w:r>
            <w:r w:rsidR="00977FE2" w:rsidRPr="00977FE2">
              <w:rPr>
                <w:i/>
                <w:sz w:val="20"/>
                <w:szCs w:val="20"/>
              </w:rPr>
              <w:t>.</w:t>
            </w:r>
            <w:r w:rsidR="00977FE2">
              <w:rPr>
                <w:i/>
                <w:sz w:val="20"/>
                <w:szCs w:val="20"/>
              </w:rPr>
              <w:t>)</w:t>
            </w:r>
          </w:p>
        </w:tc>
      </w:tr>
      <w:tr w:rsidR="00037A5D" w14:paraId="411DB03A" w14:textId="77777777" w:rsidTr="00715AEF">
        <w:trPr>
          <w:trHeight w:val="952"/>
        </w:trPr>
        <w:tc>
          <w:tcPr>
            <w:tcW w:w="9747" w:type="dxa"/>
            <w:gridSpan w:val="5"/>
          </w:tcPr>
          <w:p w14:paraId="14F97582" w14:textId="77777777" w:rsidR="00037A5D" w:rsidRDefault="00037A5D" w:rsidP="00715AEF">
            <w:pPr>
              <w:pStyle w:val="TableParagraph"/>
              <w:rPr>
                <w:sz w:val="20"/>
              </w:rPr>
            </w:pPr>
          </w:p>
        </w:tc>
      </w:tr>
    </w:tbl>
    <w:p w14:paraId="00144A71" w14:textId="258EB683" w:rsidR="00037A5D" w:rsidRDefault="00037A5D" w:rsidP="00037A5D">
      <w:pPr>
        <w:rPr>
          <w:rFonts w:ascii="Webdings" w:hAnsi="Webdings"/>
          <w:sz w:val="20"/>
        </w:rPr>
      </w:pPr>
    </w:p>
    <w:p w14:paraId="25787B89" w14:textId="77777777" w:rsidR="00037A5D" w:rsidRDefault="00037A5D" w:rsidP="00037A5D">
      <w:pPr>
        <w:rPr>
          <w:rFonts w:ascii="Webdings" w:hAnsi="Webdings"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5073"/>
      </w:tblGrid>
      <w:tr w:rsidR="00037A5D" w14:paraId="0E03B0A1" w14:textId="77777777" w:rsidTr="00715AEF">
        <w:trPr>
          <w:trHeight w:val="477"/>
        </w:trPr>
        <w:tc>
          <w:tcPr>
            <w:tcW w:w="9748" w:type="dxa"/>
            <w:gridSpan w:val="2"/>
          </w:tcPr>
          <w:p w14:paraId="1A28103D" w14:textId="77777777" w:rsidR="00037A5D" w:rsidRDefault="00037A5D" w:rsidP="00715AEF">
            <w:pPr>
              <w:pStyle w:val="TableParagraph"/>
            </w:pPr>
          </w:p>
        </w:tc>
      </w:tr>
      <w:tr w:rsidR="00037A5D" w14:paraId="7C1525BB" w14:textId="77777777" w:rsidTr="00715AEF">
        <w:trPr>
          <w:trHeight w:val="750"/>
        </w:trPr>
        <w:tc>
          <w:tcPr>
            <w:tcW w:w="9748" w:type="dxa"/>
            <w:gridSpan w:val="2"/>
            <w:shd w:val="clear" w:color="auto" w:fill="D9D9D9"/>
          </w:tcPr>
          <w:p w14:paraId="3E9BDA5E" w14:textId="77777777" w:rsidR="00037A5D" w:rsidRDefault="00037A5D" w:rsidP="00715AEF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CZĘŚĆ A4. OSTATECZNY WYNIK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OCENY ZGODNOŚCI OPERACJI 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WARUNKAMI UDZIELENIA WSPARCIA (W TYM ZGODNOŚCI OPERACJI Z LSR).</w:t>
            </w:r>
          </w:p>
        </w:tc>
      </w:tr>
      <w:tr w:rsidR="00037A5D" w:rsidRPr="00516A2D" w14:paraId="3307B40D" w14:textId="77777777" w:rsidTr="00516A2D">
        <w:trPr>
          <w:trHeight w:val="425"/>
        </w:trPr>
        <w:tc>
          <w:tcPr>
            <w:tcW w:w="9748" w:type="dxa"/>
            <w:gridSpan w:val="2"/>
          </w:tcPr>
          <w:p w14:paraId="5255721D" w14:textId="3692E7B6" w:rsidR="00037A5D" w:rsidRPr="008070AA" w:rsidRDefault="00516A2D" w:rsidP="00715AE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8070AA">
              <w:rPr>
                <w:b/>
                <w:spacing w:val="-2"/>
                <w:sz w:val="24"/>
              </w:rPr>
              <w:t>CZLONKOWIE RADY</w:t>
            </w:r>
          </w:p>
        </w:tc>
      </w:tr>
      <w:tr w:rsidR="00037A5D" w14:paraId="3CD1498D" w14:textId="77777777" w:rsidTr="00516A2D">
        <w:trPr>
          <w:trHeight w:val="375"/>
        </w:trPr>
        <w:tc>
          <w:tcPr>
            <w:tcW w:w="4675" w:type="dxa"/>
          </w:tcPr>
          <w:p w14:paraId="499337AE" w14:textId="77777777" w:rsidR="00037A5D" w:rsidRPr="008070AA" w:rsidRDefault="00037A5D" w:rsidP="00715AEF">
            <w:pPr>
              <w:pStyle w:val="TableParagraph"/>
              <w:spacing w:before="44"/>
              <w:ind w:left="10" w:right="1"/>
              <w:jc w:val="center"/>
              <w:rPr>
                <w:b/>
                <w:sz w:val="24"/>
              </w:rPr>
            </w:pPr>
            <w:r w:rsidRPr="008070AA">
              <w:rPr>
                <w:b/>
                <w:sz w:val="24"/>
              </w:rPr>
              <w:t>Imię</w:t>
            </w:r>
            <w:r w:rsidRPr="008070AA">
              <w:rPr>
                <w:b/>
                <w:spacing w:val="-2"/>
                <w:sz w:val="24"/>
              </w:rPr>
              <w:t xml:space="preserve"> </w:t>
            </w:r>
            <w:r w:rsidRPr="008070AA">
              <w:rPr>
                <w:b/>
                <w:sz w:val="24"/>
              </w:rPr>
              <w:t>i</w:t>
            </w:r>
            <w:r w:rsidRPr="008070AA">
              <w:rPr>
                <w:b/>
                <w:spacing w:val="-1"/>
                <w:sz w:val="24"/>
              </w:rPr>
              <w:t xml:space="preserve"> </w:t>
            </w:r>
            <w:r w:rsidRPr="008070AA"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5073" w:type="dxa"/>
            <w:vAlign w:val="center"/>
          </w:tcPr>
          <w:p w14:paraId="2FCBE9B3" w14:textId="7169D300" w:rsidR="00037A5D" w:rsidRPr="008070AA" w:rsidRDefault="00516A2D" w:rsidP="00516A2D">
            <w:pPr>
              <w:pStyle w:val="TableParagraph"/>
              <w:jc w:val="center"/>
              <w:rPr>
                <w:b/>
                <w:bCs/>
              </w:rPr>
            </w:pPr>
            <w:r w:rsidRPr="008070AA">
              <w:rPr>
                <w:b/>
                <w:bCs/>
              </w:rPr>
              <w:t>Data i podpis</w:t>
            </w:r>
          </w:p>
        </w:tc>
      </w:tr>
      <w:tr w:rsidR="00037A5D" w14:paraId="021C7E6F" w14:textId="77777777" w:rsidTr="00516A2D">
        <w:trPr>
          <w:trHeight w:val="568"/>
        </w:trPr>
        <w:tc>
          <w:tcPr>
            <w:tcW w:w="4675" w:type="dxa"/>
          </w:tcPr>
          <w:p w14:paraId="43FF71AD" w14:textId="03D09380" w:rsidR="00037A5D" w:rsidRDefault="00037A5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39B8D051" w14:textId="77777777" w:rsidR="00037A5D" w:rsidRDefault="00037A5D" w:rsidP="00715AEF">
            <w:pPr>
              <w:pStyle w:val="TableParagraph"/>
            </w:pPr>
          </w:p>
        </w:tc>
      </w:tr>
      <w:tr w:rsidR="00516A2D" w14:paraId="2C6A30D8" w14:textId="77777777" w:rsidTr="00516A2D">
        <w:trPr>
          <w:trHeight w:val="568"/>
        </w:trPr>
        <w:tc>
          <w:tcPr>
            <w:tcW w:w="4675" w:type="dxa"/>
          </w:tcPr>
          <w:p w14:paraId="4FE825B6" w14:textId="77777777" w:rsidR="00516A2D" w:rsidRDefault="00516A2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17FBA809" w14:textId="77777777" w:rsidR="00516A2D" w:rsidRDefault="00516A2D" w:rsidP="00715AEF">
            <w:pPr>
              <w:pStyle w:val="TableParagraph"/>
            </w:pPr>
          </w:p>
        </w:tc>
      </w:tr>
      <w:tr w:rsidR="00516A2D" w14:paraId="0B233C09" w14:textId="77777777" w:rsidTr="00516A2D">
        <w:trPr>
          <w:trHeight w:val="568"/>
        </w:trPr>
        <w:tc>
          <w:tcPr>
            <w:tcW w:w="4675" w:type="dxa"/>
          </w:tcPr>
          <w:p w14:paraId="76AB575E" w14:textId="77777777" w:rsidR="00516A2D" w:rsidRDefault="00516A2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26439E79" w14:textId="77777777" w:rsidR="00516A2D" w:rsidRDefault="00516A2D" w:rsidP="00715AEF">
            <w:pPr>
              <w:pStyle w:val="TableParagraph"/>
            </w:pPr>
          </w:p>
        </w:tc>
      </w:tr>
      <w:tr w:rsidR="00516A2D" w14:paraId="64439604" w14:textId="77777777" w:rsidTr="00516A2D">
        <w:trPr>
          <w:trHeight w:val="568"/>
        </w:trPr>
        <w:tc>
          <w:tcPr>
            <w:tcW w:w="4675" w:type="dxa"/>
          </w:tcPr>
          <w:p w14:paraId="5F2B9E63" w14:textId="77777777" w:rsidR="00516A2D" w:rsidRDefault="00516A2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27683846" w14:textId="77777777" w:rsidR="00516A2D" w:rsidRDefault="00516A2D" w:rsidP="00715AEF">
            <w:pPr>
              <w:pStyle w:val="TableParagraph"/>
            </w:pPr>
          </w:p>
        </w:tc>
      </w:tr>
      <w:tr w:rsidR="00516A2D" w14:paraId="3C06B049" w14:textId="77777777" w:rsidTr="00516A2D">
        <w:trPr>
          <w:trHeight w:val="568"/>
        </w:trPr>
        <w:tc>
          <w:tcPr>
            <w:tcW w:w="4675" w:type="dxa"/>
          </w:tcPr>
          <w:p w14:paraId="06D6FB9F" w14:textId="77777777" w:rsidR="00516A2D" w:rsidRDefault="00516A2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007FA5C2" w14:textId="77777777" w:rsidR="00516A2D" w:rsidRDefault="00516A2D" w:rsidP="00715AEF">
            <w:pPr>
              <w:pStyle w:val="TableParagraph"/>
            </w:pPr>
          </w:p>
        </w:tc>
      </w:tr>
      <w:tr w:rsidR="00516A2D" w14:paraId="4D71AF8B" w14:textId="77777777" w:rsidTr="00516A2D">
        <w:trPr>
          <w:trHeight w:val="568"/>
        </w:trPr>
        <w:tc>
          <w:tcPr>
            <w:tcW w:w="4675" w:type="dxa"/>
          </w:tcPr>
          <w:p w14:paraId="305ED946" w14:textId="77777777" w:rsidR="00516A2D" w:rsidRDefault="00516A2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41C21378" w14:textId="77777777" w:rsidR="00516A2D" w:rsidRDefault="00516A2D" w:rsidP="00715AEF">
            <w:pPr>
              <w:pStyle w:val="TableParagraph"/>
            </w:pPr>
          </w:p>
        </w:tc>
      </w:tr>
      <w:tr w:rsidR="00516A2D" w14:paraId="33C5F7DC" w14:textId="77777777" w:rsidTr="00516A2D">
        <w:trPr>
          <w:trHeight w:val="568"/>
        </w:trPr>
        <w:tc>
          <w:tcPr>
            <w:tcW w:w="4675" w:type="dxa"/>
          </w:tcPr>
          <w:p w14:paraId="00D3BEE5" w14:textId="77777777" w:rsidR="00516A2D" w:rsidRDefault="00516A2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073" w:type="dxa"/>
          </w:tcPr>
          <w:p w14:paraId="564F1ADA" w14:textId="77777777" w:rsidR="00516A2D" w:rsidRDefault="00516A2D" w:rsidP="00715AEF">
            <w:pPr>
              <w:pStyle w:val="TableParagraph"/>
            </w:pPr>
          </w:p>
        </w:tc>
      </w:tr>
    </w:tbl>
    <w:p w14:paraId="1A2B14FC" w14:textId="77777777" w:rsidR="00037A5D" w:rsidRDefault="00037A5D" w:rsidP="00037A5D">
      <w:pPr>
        <w:rPr>
          <w:rFonts w:ascii="Webdings" w:hAnsi="Webdings"/>
          <w:sz w:val="20"/>
        </w:rPr>
        <w:sectPr w:rsidR="00037A5D" w:rsidSect="00E407AC">
          <w:pgSz w:w="11910" w:h="16840"/>
          <w:pgMar w:top="1320" w:right="440" w:bottom="280" w:left="880" w:header="794" w:footer="567" w:gutter="0"/>
          <w:cols w:space="708"/>
          <w:docGrid w:linePitch="299"/>
        </w:sectPr>
      </w:pPr>
    </w:p>
    <w:p w14:paraId="411F2CC9" w14:textId="77777777" w:rsidR="00052AF8" w:rsidRDefault="00052AF8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6946"/>
        <w:gridCol w:w="1134"/>
        <w:gridCol w:w="1395"/>
      </w:tblGrid>
      <w:tr w:rsidR="00037A5D" w14:paraId="511A00EB" w14:textId="77777777" w:rsidTr="00715AEF">
        <w:trPr>
          <w:trHeight w:val="1027"/>
        </w:trPr>
        <w:tc>
          <w:tcPr>
            <w:tcW w:w="10359" w:type="dxa"/>
            <w:gridSpan w:val="4"/>
            <w:shd w:val="clear" w:color="auto" w:fill="BEBEBE"/>
          </w:tcPr>
          <w:p w14:paraId="6405E473" w14:textId="77777777" w:rsidR="00037A5D" w:rsidRDefault="00037A5D" w:rsidP="00715AEF">
            <w:pPr>
              <w:pStyle w:val="TableParagraph"/>
              <w:ind w:left="11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punktowa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dokonywana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Karcie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indywidualnej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oceny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punktowej,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stanowiącej załącznik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niniejszej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Wynik oceny,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uwzględnieniu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ewentualnego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postępowania określonego w par. 11 ust. 9 i 10 procedury należy przenieść do części B karty</w:t>
            </w:r>
          </w:p>
        </w:tc>
      </w:tr>
      <w:tr w:rsidR="00037A5D" w14:paraId="7F1343EC" w14:textId="77777777" w:rsidTr="00E407AC">
        <w:trPr>
          <w:trHeight w:val="568"/>
        </w:trPr>
        <w:tc>
          <w:tcPr>
            <w:tcW w:w="10359" w:type="dxa"/>
            <w:gridSpan w:val="4"/>
            <w:shd w:val="clear" w:color="auto" w:fill="EEECE1" w:themeFill="background2"/>
            <w:vAlign w:val="center"/>
          </w:tcPr>
          <w:p w14:paraId="6DA21BD9" w14:textId="77777777" w:rsidR="00037A5D" w:rsidRDefault="00037A5D" w:rsidP="00715AEF">
            <w:pPr>
              <w:pStyle w:val="TableParagraph"/>
              <w:spacing w:before="44"/>
              <w:ind w:left="121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OPERACJI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WEDŁUG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KRYTERIÓW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WYBORU</w:t>
            </w:r>
          </w:p>
        </w:tc>
      </w:tr>
      <w:tr w:rsidR="00037A5D" w14:paraId="60BD129A" w14:textId="77777777" w:rsidTr="00090604">
        <w:trPr>
          <w:trHeight w:val="897"/>
        </w:trPr>
        <w:tc>
          <w:tcPr>
            <w:tcW w:w="884" w:type="dxa"/>
          </w:tcPr>
          <w:p w14:paraId="2121AAC0" w14:textId="77777777" w:rsidR="00037A5D" w:rsidRDefault="00037A5D" w:rsidP="00715AEF">
            <w:pPr>
              <w:pStyle w:val="TableParagraph"/>
              <w:spacing w:before="205"/>
              <w:ind w:left="12" w:right="29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l.p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8080" w:type="dxa"/>
            <w:gridSpan w:val="2"/>
          </w:tcPr>
          <w:p w14:paraId="23A03E86" w14:textId="77777777" w:rsidR="00037A5D" w:rsidRDefault="00037A5D" w:rsidP="00715AEF">
            <w:pPr>
              <w:pStyle w:val="TableParagraph"/>
              <w:spacing w:before="205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oceny</w:t>
            </w:r>
          </w:p>
        </w:tc>
        <w:tc>
          <w:tcPr>
            <w:tcW w:w="1395" w:type="dxa"/>
          </w:tcPr>
          <w:p w14:paraId="558B6C0D" w14:textId="08DB6D58" w:rsidR="00037A5D" w:rsidRPr="00090604" w:rsidRDefault="00037A5D" w:rsidP="00090604">
            <w:pPr>
              <w:pStyle w:val="TableParagraph"/>
              <w:spacing w:before="205"/>
              <w:ind w:left="10" w:right="3"/>
              <w:jc w:val="center"/>
              <w:rPr>
                <w:spacing w:val="-9"/>
                <w:sz w:val="24"/>
              </w:rPr>
            </w:pPr>
            <w:r>
              <w:rPr>
                <w:sz w:val="24"/>
              </w:rPr>
              <w:t>Przyznana</w:t>
            </w:r>
            <w:r>
              <w:rPr>
                <w:spacing w:val="-9"/>
                <w:sz w:val="24"/>
              </w:rPr>
              <w:t xml:space="preserve"> </w:t>
            </w:r>
            <w:r w:rsidR="00090604">
              <w:rPr>
                <w:spacing w:val="-9"/>
                <w:sz w:val="24"/>
              </w:rPr>
              <w:br/>
            </w:r>
            <w:r>
              <w:rPr>
                <w:spacing w:val="-4"/>
                <w:sz w:val="24"/>
              </w:rPr>
              <w:t>ocena</w:t>
            </w:r>
          </w:p>
        </w:tc>
      </w:tr>
      <w:tr w:rsidR="00037A5D" w14:paraId="7B4AF7B4" w14:textId="77777777" w:rsidTr="00090604">
        <w:trPr>
          <w:trHeight w:val="568"/>
        </w:trPr>
        <w:tc>
          <w:tcPr>
            <w:tcW w:w="884" w:type="dxa"/>
          </w:tcPr>
          <w:p w14:paraId="507F7CA7" w14:textId="77777777" w:rsidR="00037A5D" w:rsidRDefault="00037A5D" w:rsidP="00715AEF">
            <w:pPr>
              <w:pStyle w:val="TableParagraph"/>
              <w:spacing w:before="65"/>
              <w:ind w:left="29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080" w:type="dxa"/>
            <w:gridSpan w:val="2"/>
          </w:tcPr>
          <w:p w14:paraId="45DE0349" w14:textId="77777777" w:rsidR="00037A5D" w:rsidRDefault="00037A5D" w:rsidP="00715AEF">
            <w:pPr>
              <w:pStyle w:val="TableParagraph"/>
              <w:spacing w:before="6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Nazwa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zgodna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treścią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Uchwały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Zarządu</w:t>
            </w:r>
          </w:p>
        </w:tc>
        <w:tc>
          <w:tcPr>
            <w:tcW w:w="1395" w:type="dxa"/>
          </w:tcPr>
          <w:p w14:paraId="7130E195" w14:textId="77777777" w:rsidR="00037A5D" w:rsidRDefault="00037A5D" w:rsidP="00715AEF">
            <w:pPr>
              <w:pStyle w:val="TableParagraph"/>
            </w:pPr>
          </w:p>
        </w:tc>
      </w:tr>
      <w:tr w:rsidR="00037A5D" w14:paraId="6069A9FD" w14:textId="77777777" w:rsidTr="00090604">
        <w:trPr>
          <w:trHeight w:val="566"/>
        </w:trPr>
        <w:tc>
          <w:tcPr>
            <w:tcW w:w="884" w:type="dxa"/>
          </w:tcPr>
          <w:p w14:paraId="060DA7DC" w14:textId="77777777" w:rsidR="00037A5D" w:rsidRDefault="00037A5D" w:rsidP="00715AEF">
            <w:pPr>
              <w:pStyle w:val="TableParagraph"/>
              <w:spacing w:before="62"/>
              <w:ind w:left="29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080" w:type="dxa"/>
            <w:gridSpan w:val="2"/>
          </w:tcPr>
          <w:p w14:paraId="54ED52F3" w14:textId="77777777" w:rsidR="00037A5D" w:rsidRDefault="00037A5D" w:rsidP="00715AEF">
            <w:pPr>
              <w:pStyle w:val="TableParagraph"/>
              <w:spacing w:before="62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Nazwa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zgodna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treścią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Uchwały</w:t>
            </w:r>
            <w:r>
              <w:rPr>
                <w:i/>
                <w:spacing w:val="-2"/>
                <w:sz w:val="20"/>
              </w:rPr>
              <w:t xml:space="preserve"> Zarządu</w:t>
            </w:r>
          </w:p>
        </w:tc>
        <w:tc>
          <w:tcPr>
            <w:tcW w:w="1395" w:type="dxa"/>
          </w:tcPr>
          <w:p w14:paraId="2F941EAD" w14:textId="77777777" w:rsidR="00037A5D" w:rsidRDefault="00037A5D" w:rsidP="00715AEF">
            <w:pPr>
              <w:pStyle w:val="TableParagraph"/>
            </w:pPr>
          </w:p>
        </w:tc>
      </w:tr>
      <w:tr w:rsidR="00037A5D" w14:paraId="5A76D11A" w14:textId="77777777" w:rsidTr="00090604">
        <w:trPr>
          <w:trHeight w:val="565"/>
        </w:trPr>
        <w:tc>
          <w:tcPr>
            <w:tcW w:w="884" w:type="dxa"/>
          </w:tcPr>
          <w:p w14:paraId="50AB3244" w14:textId="77777777" w:rsidR="00037A5D" w:rsidRDefault="00037A5D" w:rsidP="00715AEF">
            <w:pPr>
              <w:pStyle w:val="TableParagraph"/>
              <w:spacing w:before="65"/>
              <w:ind w:left="29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080" w:type="dxa"/>
            <w:gridSpan w:val="2"/>
          </w:tcPr>
          <w:p w14:paraId="52B42EFF" w14:textId="77777777" w:rsidR="00037A5D" w:rsidRDefault="00037A5D" w:rsidP="00715AEF">
            <w:pPr>
              <w:pStyle w:val="TableParagraph"/>
              <w:spacing w:before="6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Nazwa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zgodna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treścią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Uchwały</w:t>
            </w:r>
            <w:r>
              <w:rPr>
                <w:i/>
                <w:spacing w:val="-2"/>
                <w:sz w:val="20"/>
              </w:rPr>
              <w:t xml:space="preserve"> Zarządu</w:t>
            </w:r>
          </w:p>
        </w:tc>
        <w:tc>
          <w:tcPr>
            <w:tcW w:w="1395" w:type="dxa"/>
          </w:tcPr>
          <w:p w14:paraId="657BD3BC" w14:textId="77777777" w:rsidR="00037A5D" w:rsidRDefault="00037A5D" w:rsidP="00715AEF">
            <w:pPr>
              <w:pStyle w:val="TableParagraph"/>
            </w:pPr>
          </w:p>
        </w:tc>
      </w:tr>
      <w:tr w:rsidR="00037A5D" w14:paraId="26548E64" w14:textId="77777777" w:rsidTr="00090604">
        <w:trPr>
          <w:trHeight w:val="568"/>
        </w:trPr>
        <w:tc>
          <w:tcPr>
            <w:tcW w:w="884" w:type="dxa"/>
          </w:tcPr>
          <w:p w14:paraId="1B40AB50" w14:textId="77777777" w:rsidR="00037A5D" w:rsidRDefault="00037A5D" w:rsidP="00715AEF">
            <w:pPr>
              <w:pStyle w:val="TableParagraph"/>
              <w:spacing w:before="65"/>
              <w:ind w:left="29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080" w:type="dxa"/>
            <w:gridSpan w:val="2"/>
          </w:tcPr>
          <w:p w14:paraId="1AF8DFE0" w14:textId="77777777" w:rsidR="00037A5D" w:rsidRDefault="00037A5D" w:rsidP="00715AEF">
            <w:pPr>
              <w:pStyle w:val="TableParagraph"/>
              <w:spacing w:before="6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Nazwa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zgodna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treścią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Uchwały</w:t>
            </w:r>
            <w:r>
              <w:rPr>
                <w:i/>
                <w:spacing w:val="-2"/>
                <w:sz w:val="20"/>
              </w:rPr>
              <w:t xml:space="preserve"> Zarządu</w:t>
            </w:r>
          </w:p>
        </w:tc>
        <w:tc>
          <w:tcPr>
            <w:tcW w:w="1395" w:type="dxa"/>
          </w:tcPr>
          <w:p w14:paraId="58B1569C" w14:textId="77777777" w:rsidR="00037A5D" w:rsidRDefault="00037A5D" w:rsidP="00715AEF">
            <w:pPr>
              <w:pStyle w:val="TableParagraph"/>
            </w:pPr>
          </w:p>
        </w:tc>
      </w:tr>
      <w:tr w:rsidR="00037A5D" w14:paraId="4EFE695E" w14:textId="77777777" w:rsidTr="00090604">
        <w:trPr>
          <w:trHeight w:val="566"/>
        </w:trPr>
        <w:tc>
          <w:tcPr>
            <w:tcW w:w="8964" w:type="dxa"/>
            <w:gridSpan w:val="3"/>
            <w:shd w:val="clear" w:color="auto" w:fill="D9D9D9"/>
          </w:tcPr>
          <w:p w14:paraId="14E76580" w14:textId="77777777" w:rsidR="00037A5D" w:rsidRDefault="00037A5D" w:rsidP="00715AEF">
            <w:pPr>
              <w:pStyle w:val="TableParagraph"/>
              <w:spacing w:before="44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Łączna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liczba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przyznanych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punktów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2"/>
                <w:sz w:val="24"/>
              </w:rPr>
              <w:t xml:space="preserve"> operacji</w:t>
            </w:r>
          </w:p>
        </w:tc>
        <w:tc>
          <w:tcPr>
            <w:tcW w:w="1395" w:type="dxa"/>
          </w:tcPr>
          <w:p w14:paraId="0C2DAACE" w14:textId="77777777" w:rsidR="00037A5D" w:rsidRDefault="00037A5D" w:rsidP="00715AEF">
            <w:pPr>
              <w:pStyle w:val="TableParagraph"/>
            </w:pPr>
          </w:p>
        </w:tc>
      </w:tr>
      <w:tr w:rsidR="00037A5D" w14:paraId="22BE0AF7" w14:textId="77777777" w:rsidTr="00E407AC">
        <w:trPr>
          <w:trHeight w:val="568"/>
        </w:trPr>
        <w:tc>
          <w:tcPr>
            <w:tcW w:w="10359" w:type="dxa"/>
            <w:gridSpan w:val="4"/>
            <w:shd w:val="clear" w:color="auto" w:fill="EEECE1" w:themeFill="background2"/>
            <w:vAlign w:val="center"/>
          </w:tcPr>
          <w:p w14:paraId="111D0E66" w14:textId="77777777" w:rsidR="00037A5D" w:rsidRDefault="00037A5D" w:rsidP="00715AEF">
            <w:pPr>
              <w:pStyle w:val="TableParagraph"/>
              <w:spacing w:before="44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CZĘŚĆ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B2: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USTALENIE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SPEŁNIANIA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MINIMÓW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PUNKTOWYCH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(JEŻELI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DOTYCZY)</w:t>
            </w:r>
          </w:p>
        </w:tc>
      </w:tr>
      <w:tr w:rsidR="00037A5D" w14:paraId="2E812F76" w14:textId="77777777" w:rsidTr="00090604">
        <w:trPr>
          <w:trHeight w:val="445"/>
        </w:trPr>
        <w:tc>
          <w:tcPr>
            <w:tcW w:w="7830" w:type="dxa"/>
            <w:gridSpan w:val="2"/>
          </w:tcPr>
          <w:p w14:paraId="6FB76A23" w14:textId="77777777" w:rsidR="00037A5D" w:rsidRDefault="00037A5D" w:rsidP="00715AEF">
            <w:pPr>
              <w:pStyle w:val="TableParagraph"/>
            </w:pPr>
          </w:p>
        </w:tc>
        <w:tc>
          <w:tcPr>
            <w:tcW w:w="1134" w:type="dxa"/>
          </w:tcPr>
          <w:p w14:paraId="6A6FBAB2" w14:textId="77777777" w:rsidR="00037A5D" w:rsidRDefault="00037A5D" w:rsidP="00715AEF">
            <w:pPr>
              <w:pStyle w:val="TableParagraph"/>
              <w:spacing w:before="44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1395" w:type="dxa"/>
          </w:tcPr>
          <w:p w14:paraId="5B5A33C7" w14:textId="77777777" w:rsidR="00037A5D" w:rsidRDefault="00037A5D" w:rsidP="00715AEF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037A5D" w14:paraId="5B1A872B" w14:textId="77777777" w:rsidTr="00090604">
        <w:trPr>
          <w:trHeight w:val="3007"/>
        </w:trPr>
        <w:tc>
          <w:tcPr>
            <w:tcW w:w="7830" w:type="dxa"/>
            <w:gridSpan w:val="2"/>
          </w:tcPr>
          <w:p w14:paraId="2D06975D" w14:textId="77777777" w:rsidR="00037A5D" w:rsidRDefault="00037A5D" w:rsidP="00715AEF">
            <w:pPr>
              <w:pStyle w:val="TableParagraph"/>
              <w:ind w:left="110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Operacja spełnia minima punktowe warunkujące uzyskanie wsparcia w ramach LSR (uzyskała minimalną liczbę punktów w kryteriach dostępowych ustalonych jako:</w:t>
            </w:r>
          </w:p>
          <w:p w14:paraId="70E987ED" w14:textId="77777777" w:rsidR="00037A5D" w:rsidRDefault="00037A5D" w:rsidP="00715AE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93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warunek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określający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obowiązek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uzyskania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minimalnej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liczby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 określonym, wybranym </w:t>
            </w:r>
            <w:proofErr w:type="gramStart"/>
            <w:r>
              <w:rPr>
                <w:i/>
                <w:sz w:val="24"/>
              </w:rPr>
              <w:t>kryterium,</w:t>
            </w:r>
            <w:proofErr w:type="gramEnd"/>
            <w:r>
              <w:rPr>
                <w:i/>
                <w:sz w:val="24"/>
              </w:rPr>
              <w:t xml:space="preserve"> lub</w:t>
            </w:r>
          </w:p>
          <w:p w14:paraId="4A107154" w14:textId="77777777" w:rsidR="00037A5D" w:rsidRDefault="00037A5D" w:rsidP="00715AE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00" w:line="242" w:lineRule="auto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warunek ustalający minimalną liczbę sumy punktów uzyskanych w ocenie według kryteriów oceny operacji.</w:t>
            </w:r>
          </w:p>
          <w:p w14:paraId="73D88272" w14:textId="77777777" w:rsidR="00037A5D" w:rsidRDefault="00037A5D" w:rsidP="00715AEF">
            <w:pPr>
              <w:pStyle w:val="TableParagraph"/>
              <w:spacing w:before="196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Jeżeli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dotyczy</w:t>
            </w:r>
          </w:p>
        </w:tc>
        <w:tc>
          <w:tcPr>
            <w:tcW w:w="1134" w:type="dxa"/>
          </w:tcPr>
          <w:p w14:paraId="541154EF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37F4490A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31A2D3E8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4EA84BDD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29733C4C" w14:textId="77777777" w:rsidR="00037A5D" w:rsidRDefault="00037A5D" w:rsidP="00715AEF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44DCEF60" w14:textId="77777777" w:rsidR="00037A5D" w:rsidRDefault="00037A5D" w:rsidP="00715AEF">
            <w:pPr>
              <w:pStyle w:val="TableParagraph"/>
              <w:ind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5" w:type="dxa"/>
          </w:tcPr>
          <w:p w14:paraId="6AD7FF74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7B6FED36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0FEC3C5D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74D4661E" w14:textId="77777777" w:rsidR="00037A5D" w:rsidRDefault="00037A5D" w:rsidP="00715AEF">
            <w:pPr>
              <w:pStyle w:val="TableParagraph"/>
              <w:rPr>
                <w:b/>
                <w:sz w:val="20"/>
              </w:rPr>
            </w:pPr>
          </w:p>
          <w:p w14:paraId="135E7ECB" w14:textId="77777777" w:rsidR="00037A5D" w:rsidRDefault="00037A5D" w:rsidP="00715AEF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2B32E8D2" w14:textId="77777777" w:rsidR="00037A5D" w:rsidRDefault="00037A5D" w:rsidP="00715AEF">
            <w:pPr>
              <w:pStyle w:val="TableParagraph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298A4773" w14:textId="77777777" w:rsidTr="00715AEF">
        <w:trPr>
          <w:trHeight w:val="661"/>
        </w:trPr>
        <w:tc>
          <w:tcPr>
            <w:tcW w:w="10359" w:type="dxa"/>
            <w:gridSpan w:val="4"/>
          </w:tcPr>
          <w:p w14:paraId="23C07662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Uzasadnienie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nie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spełniania</w:t>
            </w:r>
            <w:proofErr w:type="gram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minimów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punktowych.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Operacje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nie spełniające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powyższych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minimów,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są umieszczane na liście operacji wybranych.</w:t>
            </w:r>
          </w:p>
        </w:tc>
      </w:tr>
      <w:tr w:rsidR="00037A5D" w14:paraId="6B994AC1" w14:textId="77777777" w:rsidTr="00E407AC">
        <w:trPr>
          <w:trHeight w:val="3537"/>
        </w:trPr>
        <w:tc>
          <w:tcPr>
            <w:tcW w:w="10359" w:type="dxa"/>
            <w:gridSpan w:val="4"/>
          </w:tcPr>
          <w:p w14:paraId="38E3C2F2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14BA9249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548AC23A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6A49FE63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33B11B92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2C7B7054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16911A83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57B2DED1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041ADFDB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160A8591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2CB2B736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5F2B5A8C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1D3D9516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5E8D39DE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6AF1E16C" w14:textId="77777777" w:rsidR="00037A5D" w:rsidRDefault="00037A5D" w:rsidP="00715AEF">
            <w:pPr>
              <w:pStyle w:val="TableParagraph"/>
              <w:ind w:left="110"/>
              <w:rPr>
                <w:b/>
                <w:i/>
                <w:sz w:val="20"/>
              </w:rPr>
            </w:pPr>
          </w:p>
          <w:p w14:paraId="3142D2AF" w14:textId="77777777" w:rsidR="00037A5D" w:rsidRDefault="00037A5D" w:rsidP="0034485A">
            <w:pPr>
              <w:pStyle w:val="TableParagraph"/>
              <w:rPr>
                <w:b/>
                <w:i/>
                <w:sz w:val="20"/>
              </w:rPr>
            </w:pPr>
          </w:p>
        </w:tc>
      </w:tr>
    </w:tbl>
    <w:p w14:paraId="72D5BD61" w14:textId="77777777" w:rsidR="00052AF8" w:rsidRDefault="00052AF8">
      <w:pPr>
        <w:rPr>
          <w:sz w:val="20"/>
        </w:rPr>
        <w:sectPr w:rsidR="00052AF8" w:rsidSect="00E407AC">
          <w:pgSz w:w="11910" w:h="16840"/>
          <w:pgMar w:top="1320" w:right="440" w:bottom="280" w:left="880" w:header="749" w:footer="567" w:gutter="0"/>
          <w:cols w:space="708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1134"/>
        <w:gridCol w:w="1397"/>
      </w:tblGrid>
      <w:tr w:rsidR="00037A5D" w14:paraId="024DBC22" w14:textId="77777777" w:rsidTr="00715AEF">
        <w:trPr>
          <w:trHeight w:val="565"/>
        </w:trPr>
        <w:tc>
          <w:tcPr>
            <w:tcW w:w="10361" w:type="dxa"/>
            <w:gridSpan w:val="3"/>
            <w:shd w:val="clear" w:color="auto" w:fill="D9D9D9"/>
          </w:tcPr>
          <w:p w14:paraId="0CCF2867" w14:textId="77777777" w:rsidR="00037A5D" w:rsidRDefault="00037A5D" w:rsidP="00715AEF">
            <w:pPr>
              <w:pStyle w:val="TableParagraph"/>
              <w:spacing w:before="44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CZĘŚĆ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USTALENIE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KWOTY</w:t>
            </w:r>
            <w:r>
              <w:rPr>
                <w:b/>
                <w:spacing w:val="-2"/>
                <w:sz w:val="24"/>
              </w:rPr>
              <w:t xml:space="preserve"> WSPARCIA</w:t>
            </w:r>
          </w:p>
        </w:tc>
      </w:tr>
      <w:tr w:rsidR="00037A5D" w14:paraId="0092EDD3" w14:textId="77777777" w:rsidTr="00090604">
        <w:trPr>
          <w:trHeight w:val="568"/>
        </w:trPr>
        <w:tc>
          <w:tcPr>
            <w:tcW w:w="7830" w:type="dxa"/>
          </w:tcPr>
          <w:p w14:paraId="7B37071D" w14:textId="77777777" w:rsidR="00037A5D" w:rsidRDefault="00037A5D" w:rsidP="00715AEF">
            <w:pPr>
              <w:pStyle w:val="TableParagraph"/>
              <w:spacing w:before="4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zakresu</w:t>
            </w:r>
          </w:p>
        </w:tc>
        <w:tc>
          <w:tcPr>
            <w:tcW w:w="1134" w:type="dxa"/>
          </w:tcPr>
          <w:p w14:paraId="0918EE88" w14:textId="77777777" w:rsidR="00037A5D" w:rsidRDefault="00037A5D" w:rsidP="00715AEF">
            <w:pPr>
              <w:pStyle w:val="TableParagraph"/>
              <w:spacing w:before="4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1397" w:type="dxa"/>
          </w:tcPr>
          <w:p w14:paraId="1C839FB7" w14:textId="77777777" w:rsidR="00037A5D" w:rsidRDefault="00037A5D" w:rsidP="00715AEF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037A5D" w14:paraId="600164A3" w14:textId="77777777" w:rsidTr="00090604">
        <w:trPr>
          <w:trHeight w:val="1027"/>
        </w:trPr>
        <w:tc>
          <w:tcPr>
            <w:tcW w:w="7830" w:type="dxa"/>
          </w:tcPr>
          <w:p w14:paraId="1FBA6FED" w14:textId="77777777" w:rsidR="00037A5D" w:rsidRDefault="00037A5D" w:rsidP="00715AEF">
            <w:pPr>
              <w:pStyle w:val="TableParagraph"/>
              <w:ind w:left="110" w:right="79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1)</w:t>
            </w:r>
            <w:r>
              <w:rPr>
                <w:i/>
                <w:sz w:val="24"/>
              </w:rPr>
              <w:t>prawidłowo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zastosowano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wskazaną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LSR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intensywność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pomocy określoną dla danej grupy beneficjentów w granicach określonych przepisami wytycznych szczegółowych</w:t>
            </w:r>
          </w:p>
        </w:tc>
        <w:tc>
          <w:tcPr>
            <w:tcW w:w="1134" w:type="dxa"/>
          </w:tcPr>
          <w:p w14:paraId="4E649A62" w14:textId="77777777" w:rsidR="00037A5D" w:rsidRDefault="00037A5D" w:rsidP="00715AEF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04838B4B" w14:textId="77777777" w:rsidR="00037A5D" w:rsidRDefault="00037A5D" w:rsidP="00715AEF">
            <w:pPr>
              <w:pStyle w:val="TableParagraph"/>
              <w:ind w:left="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7" w:type="dxa"/>
          </w:tcPr>
          <w:p w14:paraId="45836468" w14:textId="77777777" w:rsidR="00037A5D" w:rsidRDefault="00037A5D" w:rsidP="00715AEF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5CAFD168" w14:textId="77777777" w:rsidR="00037A5D" w:rsidRDefault="00037A5D" w:rsidP="00715AEF">
            <w:pPr>
              <w:pStyle w:val="TableParagraph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6B83540A" w14:textId="77777777" w:rsidTr="00090604">
        <w:trPr>
          <w:trHeight w:val="1302"/>
        </w:trPr>
        <w:tc>
          <w:tcPr>
            <w:tcW w:w="7830" w:type="dxa"/>
          </w:tcPr>
          <w:p w14:paraId="307EA399" w14:textId="77777777" w:rsidR="00037A5D" w:rsidRDefault="00037A5D" w:rsidP="00715AEF">
            <w:pPr>
              <w:pStyle w:val="TableParagraph"/>
              <w:ind w:left="11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2)prawidłowo zastosowano wskazaną w LSR lub w ogłoszeniu naboru wniosków o przyznanie pomocy maksymalną kwotę pomocy dla danego typu operacji / rodzaju działalności gospodarczej, oraz w granicach wyznaczonych limitów w wytycznych szczegółowych</w:t>
            </w:r>
          </w:p>
        </w:tc>
        <w:tc>
          <w:tcPr>
            <w:tcW w:w="1134" w:type="dxa"/>
          </w:tcPr>
          <w:p w14:paraId="0556EB05" w14:textId="77777777" w:rsidR="00037A5D" w:rsidRDefault="00037A5D" w:rsidP="00715AEF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7282C866" w14:textId="77777777" w:rsidR="00037A5D" w:rsidRDefault="00037A5D" w:rsidP="00715AEF">
            <w:pPr>
              <w:pStyle w:val="TableParagraph"/>
              <w:ind w:left="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7" w:type="dxa"/>
          </w:tcPr>
          <w:p w14:paraId="1E4EE9FE" w14:textId="77777777" w:rsidR="00037A5D" w:rsidRDefault="00037A5D" w:rsidP="00715AEF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54736F58" w14:textId="77777777" w:rsidR="00037A5D" w:rsidRDefault="00037A5D" w:rsidP="00715AEF">
            <w:pPr>
              <w:pStyle w:val="TableParagraph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58BF4DC2" w14:textId="77777777" w:rsidTr="00090604">
        <w:trPr>
          <w:trHeight w:val="1029"/>
        </w:trPr>
        <w:tc>
          <w:tcPr>
            <w:tcW w:w="7830" w:type="dxa"/>
          </w:tcPr>
          <w:p w14:paraId="283BF201" w14:textId="77777777" w:rsidR="00037A5D" w:rsidRDefault="00037A5D" w:rsidP="00715AEF">
            <w:pPr>
              <w:pStyle w:val="TableParagraph"/>
              <w:ind w:left="110" w:right="16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3)Wnioskowana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kwota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wsparcia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mieści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dostępnych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beneficjenta limitach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pozostających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wykorzystania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okresie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programowania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2023 – 2027,</w:t>
            </w:r>
          </w:p>
        </w:tc>
        <w:tc>
          <w:tcPr>
            <w:tcW w:w="1134" w:type="dxa"/>
          </w:tcPr>
          <w:p w14:paraId="1EBFD945" w14:textId="77777777" w:rsidR="00037A5D" w:rsidRDefault="00037A5D" w:rsidP="00715AEF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0FEFBCA" w14:textId="77777777" w:rsidR="00037A5D" w:rsidRDefault="00037A5D" w:rsidP="00715AEF">
            <w:pPr>
              <w:pStyle w:val="TableParagraph"/>
              <w:ind w:left="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7" w:type="dxa"/>
          </w:tcPr>
          <w:p w14:paraId="110E586A" w14:textId="77777777" w:rsidR="00037A5D" w:rsidRDefault="00037A5D" w:rsidP="00715AEF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E62A0CA" w14:textId="77777777" w:rsidR="00037A5D" w:rsidRDefault="00037A5D" w:rsidP="00715AEF">
            <w:pPr>
              <w:pStyle w:val="TableParagraph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6BB66105" w14:textId="77777777" w:rsidTr="00090604">
        <w:trPr>
          <w:trHeight w:val="751"/>
        </w:trPr>
        <w:tc>
          <w:tcPr>
            <w:tcW w:w="7830" w:type="dxa"/>
          </w:tcPr>
          <w:p w14:paraId="3E16E65D" w14:textId="77777777" w:rsidR="00037A5D" w:rsidRDefault="00037A5D" w:rsidP="00715AEF">
            <w:pPr>
              <w:pStyle w:val="TableParagraph"/>
              <w:spacing w:line="242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Koszty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wynikające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biznesplanu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racjonalne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uzasadnione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zakresem operacji (dotyczy operacji produkcyjnych)</w:t>
            </w:r>
          </w:p>
        </w:tc>
        <w:tc>
          <w:tcPr>
            <w:tcW w:w="1134" w:type="dxa"/>
          </w:tcPr>
          <w:p w14:paraId="0F90644A" w14:textId="77777777" w:rsidR="00037A5D" w:rsidRDefault="00037A5D" w:rsidP="00715AEF">
            <w:pPr>
              <w:pStyle w:val="TableParagraph"/>
              <w:spacing w:before="173"/>
              <w:ind w:left="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7" w:type="dxa"/>
          </w:tcPr>
          <w:p w14:paraId="316430F1" w14:textId="77777777" w:rsidR="00037A5D" w:rsidRDefault="00037A5D" w:rsidP="00715AEF">
            <w:pPr>
              <w:pStyle w:val="TableParagraph"/>
              <w:spacing w:before="173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409B9F30" w14:textId="77777777" w:rsidTr="00090604">
        <w:trPr>
          <w:trHeight w:val="568"/>
        </w:trPr>
        <w:tc>
          <w:tcPr>
            <w:tcW w:w="7830" w:type="dxa"/>
          </w:tcPr>
          <w:p w14:paraId="4EB4E3FE" w14:textId="77777777" w:rsidR="00037A5D" w:rsidRDefault="00037A5D" w:rsidP="00715AEF">
            <w:pPr>
              <w:pStyle w:val="TableParagraph"/>
              <w:spacing w:before="4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Zastosowano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korektę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kwoty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wsparcia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wysokości</w:t>
            </w:r>
          </w:p>
        </w:tc>
        <w:tc>
          <w:tcPr>
            <w:tcW w:w="2531" w:type="dxa"/>
            <w:gridSpan w:val="2"/>
          </w:tcPr>
          <w:p w14:paraId="0C9B65C3" w14:textId="77777777" w:rsidR="00037A5D" w:rsidRDefault="00037A5D" w:rsidP="00715AEF">
            <w:pPr>
              <w:pStyle w:val="TableParagraph"/>
            </w:pPr>
          </w:p>
        </w:tc>
      </w:tr>
      <w:tr w:rsidR="00037A5D" w14:paraId="74556B40" w14:textId="77777777" w:rsidTr="00090604">
        <w:trPr>
          <w:trHeight w:val="566"/>
        </w:trPr>
        <w:tc>
          <w:tcPr>
            <w:tcW w:w="8964" w:type="dxa"/>
            <w:gridSpan w:val="2"/>
          </w:tcPr>
          <w:p w14:paraId="2D36DADE" w14:textId="77777777" w:rsidR="00037A5D" w:rsidRDefault="00037A5D" w:rsidP="00715AEF">
            <w:pPr>
              <w:pStyle w:val="TableParagraph"/>
              <w:spacing w:before="4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Ustalona kwota</w:t>
            </w:r>
            <w:r>
              <w:rPr>
                <w:b/>
                <w:spacing w:val="-2"/>
                <w:sz w:val="24"/>
              </w:rPr>
              <w:t xml:space="preserve"> wsparcia</w:t>
            </w:r>
          </w:p>
        </w:tc>
        <w:tc>
          <w:tcPr>
            <w:tcW w:w="1397" w:type="dxa"/>
          </w:tcPr>
          <w:p w14:paraId="2C7735BD" w14:textId="77777777" w:rsidR="00037A5D" w:rsidRDefault="00037A5D" w:rsidP="00715AEF">
            <w:pPr>
              <w:pStyle w:val="TableParagraph"/>
            </w:pPr>
          </w:p>
        </w:tc>
      </w:tr>
      <w:tr w:rsidR="00037A5D" w14:paraId="36F2F905" w14:textId="77777777" w:rsidTr="00E407AC">
        <w:trPr>
          <w:trHeight w:val="568"/>
        </w:trPr>
        <w:tc>
          <w:tcPr>
            <w:tcW w:w="10361" w:type="dxa"/>
            <w:gridSpan w:val="3"/>
          </w:tcPr>
          <w:p w14:paraId="0C005D0E" w14:textId="77777777" w:rsidR="00037A5D" w:rsidRDefault="00037A5D" w:rsidP="00715AEF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Uzasadnienie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ustalonej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kwoty</w:t>
            </w:r>
            <w:r>
              <w:rPr>
                <w:b/>
                <w:spacing w:val="-2"/>
                <w:sz w:val="24"/>
              </w:rPr>
              <w:t xml:space="preserve"> wsparcia</w:t>
            </w:r>
          </w:p>
          <w:p w14:paraId="04FE9DA8" w14:textId="77777777" w:rsidR="00037A5D" w:rsidRDefault="00037A5D" w:rsidP="00715AEF">
            <w:pPr>
              <w:pStyle w:val="TableParagraph"/>
              <w:spacing w:line="26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przypadku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przyznania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kwoty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niż</w:t>
            </w:r>
            <w:r>
              <w:rPr>
                <w:b/>
                <w:spacing w:val="-2"/>
                <w:sz w:val="24"/>
              </w:rPr>
              <w:t xml:space="preserve"> wnioskowana)</w:t>
            </w:r>
          </w:p>
        </w:tc>
      </w:tr>
      <w:tr w:rsidR="00037A5D" w14:paraId="3DE07D50" w14:textId="77777777" w:rsidTr="00715AEF">
        <w:trPr>
          <w:trHeight w:val="1288"/>
        </w:trPr>
        <w:tc>
          <w:tcPr>
            <w:tcW w:w="10361" w:type="dxa"/>
            <w:gridSpan w:val="3"/>
          </w:tcPr>
          <w:p w14:paraId="2247F721" w14:textId="77777777" w:rsidR="00037A5D" w:rsidRDefault="00037A5D" w:rsidP="00715AEF">
            <w:pPr>
              <w:pStyle w:val="TableParagraph"/>
            </w:pPr>
          </w:p>
        </w:tc>
      </w:tr>
      <w:tr w:rsidR="00037A5D" w14:paraId="35E66537" w14:textId="77777777" w:rsidTr="00715AEF">
        <w:trPr>
          <w:trHeight w:val="660"/>
        </w:trPr>
        <w:tc>
          <w:tcPr>
            <w:tcW w:w="10361" w:type="dxa"/>
            <w:gridSpan w:val="3"/>
            <w:shd w:val="clear" w:color="auto" w:fill="D9D9D9"/>
          </w:tcPr>
          <w:p w14:paraId="6834351C" w14:textId="77777777" w:rsidR="00037A5D" w:rsidRDefault="00037A5D" w:rsidP="00715AEF">
            <w:pPr>
              <w:pStyle w:val="TableParagraph"/>
              <w:spacing w:line="242" w:lineRule="auto"/>
              <w:ind w:left="4640" w:hanging="4427"/>
              <w:rPr>
                <w:b/>
                <w:sz w:val="20"/>
              </w:rPr>
            </w:pPr>
            <w:r>
              <w:rPr>
                <w:b/>
                <w:sz w:val="20"/>
              </w:rPr>
              <w:t>CZĘŚĆ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WERYFIKACJI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OPERACJI,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WYBORU </w:t>
            </w:r>
            <w:r>
              <w:rPr>
                <w:b/>
                <w:spacing w:val="-2"/>
                <w:sz w:val="20"/>
              </w:rPr>
              <w:t>OPERACJI.</w:t>
            </w:r>
          </w:p>
        </w:tc>
      </w:tr>
      <w:tr w:rsidR="00037A5D" w14:paraId="11251F56" w14:textId="77777777" w:rsidTr="00090604">
        <w:trPr>
          <w:trHeight w:val="481"/>
        </w:trPr>
        <w:tc>
          <w:tcPr>
            <w:tcW w:w="7830" w:type="dxa"/>
          </w:tcPr>
          <w:p w14:paraId="62C5B3FD" w14:textId="77777777" w:rsidR="00037A5D" w:rsidRDefault="00037A5D" w:rsidP="00715AEF">
            <w:pPr>
              <w:pStyle w:val="TableParagraph"/>
            </w:pPr>
          </w:p>
        </w:tc>
        <w:tc>
          <w:tcPr>
            <w:tcW w:w="1134" w:type="dxa"/>
          </w:tcPr>
          <w:p w14:paraId="5596D5EA" w14:textId="77777777" w:rsidR="00037A5D" w:rsidRDefault="00037A5D" w:rsidP="00715AEF">
            <w:pPr>
              <w:pStyle w:val="TableParagraph"/>
              <w:spacing w:before="4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1397" w:type="dxa"/>
          </w:tcPr>
          <w:p w14:paraId="16994628" w14:textId="77777777" w:rsidR="00037A5D" w:rsidRDefault="00037A5D" w:rsidP="00715AEF">
            <w:pPr>
              <w:pStyle w:val="TableParagraph"/>
              <w:spacing w:before="47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037A5D" w14:paraId="051CAC03" w14:textId="77777777" w:rsidTr="00090604">
        <w:trPr>
          <w:trHeight w:val="566"/>
        </w:trPr>
        <w:tc>
          <w:tcPr>
            <w:tcW w:w="7830" w:type="dxa"/>
          </w:tcPr>
          <w:p w14:paraId="582FDF90" w14:textId="77777777" w:rsidR="00037A5D" w:rsidRDefault="00037A5D" w:rsidP="00715AEF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Operacja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została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wybrana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realizacji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ramach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LSR</w:t>
            </w:r>
          </w:p>
        </w:tc>
        <w:tc>
          <w:tcPr>
            <w:tcW w:w="1134" w:type="dxa"/>
          </w:tcPr>
          <w:p w14:paraId="3FA06F6E" w14:textId="77777777" w:rsidR="00037A5D" w:rsidRDefault="00037A5D" w:rsidP="00715AEF">
            <w:pPr>
              <w:pStyle w:val="TableParagraph"/>
              <w:spacing w:before="82"/>
              <w:ind w:left="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7" w:type="dxa"/>
          </w:tcPr>
          <w:p w14:paraId="08DF99D1" w14:textId="77777777" w:rsidR="00037A5D" w:rsidRDefault="00037A5D" w:rsidP="00715AEF">
            <w:pPr>
              <w:pStyle w:val="TableParagraph"/>
              <w:spacing w:before="82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037A5D" w14:paraId="0CD38181" w14:textId="77777777" w:rsidTr="00090604">
        <w:trPr>
          <w:trHeight w:val="568"/>
        </w:trPr>
        <w:tc>
          <w:tcPr>
            <w:tcW w:w="7830" w:type="dxa"/>
          </w:tcPr>
          <w:p w14:paraId="37FFB4B3" w14:textId="77777777" w:rsidR="00037A5D" w:rsidRDefault="00037A5D" w:rsidP="00715AEF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Operacja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mieści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się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 kwocie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przeznaczonej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udzielenie </w:t>
            </w:r>
            <w:r>
              <w:rPr>
                <w:i/>
                <w:spacing w:val="-2"/>
                <w:sz w:val="24"/>
              </w:rPr>
              <w:t>wsparcia</w:t>
            </w:r>
          </w:p>
        </w:tc>
        <w:tc>
          <w:tcPr>
            <w:tcW w:w="1134" w:type="dxa"/>
          </w:tcPr>
          <w:p w14:paraId="67C4070C" w14:textId="77777777" w:rsidR="00037A5D" w:rsidRDefault="00037A5D" w:rsidP="00715AEF">
            <w:pPr>
              <w:pStyle w:val="TableParagraph"/>
              <w:spacing w:before="82"/>
              <w:ind w:left="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397" w:type="dxa"/>
          </w:tcPr>
          <w:p w14:paraId="664F5743" w14:textId="77777777" w:rsidR="00037A5D" w:rsidRDefault="00037A5D" w:rsidP="00715AEF">
            <w:pPr>
              <w:pStyle w:val="TableParagraph"/>
              <w:spacing w:before="82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 w14:paraId="291BF560" w14:textId="77777777" w:rsidR="00052AF8" w:rsidRDefault="00052AF8">
      <w:pPr>
        <w:rPr>
          <w:sz w:val="20"/>
        </w:rPr>
      </w:pPr>
    </w:p>
    <w:p w14:paraId="30A1309A" w14:textId="77777777" w:rsidR="00037A5D" w:rsidRDefault="00037A5D">
      <w:pPr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3834"/>
        <w:gridCol w:w="1986"/>
      </w:tblGrid>
      <w:tr w:rsidR="00037A5D" w14:paraId="723494B0" w14:textId="77777777" w:rsidTr="00B40D14">
        <w:trPr>
          <w:trHeight w:val="639"/>
        </w:trPr>
        <w:tc>
          <w:tcPr>
            <w:tcW w:w="8369" w:type="dxa"/>
            <w:gridSpan w:val="2"/>
          </w:tcPr>
          <w:p w14:paraId="32D25DC9" w14:textId="0E6E1E02" w:rsidR="00037A5D" w:rsidRDefault="00037A5D" w:rsidP="00715AEF">
            <w:pPr>
              <w:pStyle w:val="TableParagraph"/>
              <w:ind w:left="110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uchwały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Rady</w:t>
            </w:r>
            <w:r>
              <w:rPr>
                <w:b/>
                <w:spacing w:val="-7"/>
                <w:sz w:val="24"/>
              </w:rPr>
              <w:t xml:space="preserve"> </w:t>
            </w:r>
            <w:r w:rsidRPr="00977FE2">
              <w:rPr>
                <w:bCs/>
                <w:sz w:val="24"/>
              </w:rPr>
              <w:t>w</w:t>
            </w:r>
            <w:r w:rsidRPr="00977FE2">
              <w:rPr>
                <w:bCs/>
                <w:spacing w:val="-4"/>
                <w:sz w:val="24"/>
              </w:rPr>
              <w:t xml:space="preserve"> </w:t>
            </w:r>
            <w:r w:rsidRPr="00977FE2">
              <w:rPr>
                <w:bCs/>
                <w:sz w:val="24"/>
              </w:rPr>
              <w:t>sprawie</w:t>
            </w:r>
            <w:r w:rsidRPr="00977FE2">
              <w:rPr>
                <w:bCs/>
                <w:spacing w:val="-5"/>
                <w:sz w:val="24"/>
              </w:rPr>
              <w:t xml:space="preserve"> </w:t>
            </w:r>
            <w:r w:rsidR="0038784F" w:rsidRPr="00472D03">
              <w:rPr>
                <w:bCs/>
                <w:spacing w:val="-5"/>
                <w:sz w:val="24"/>
              </w:rPr>
              <w:t xml:space="preserve">oceny i wyboru operacji </w:t>
            </w:r>
          </w:p>
        </w:tc>
        <w:tc>
          <w:tcPr>
            <w:tcW w:w="1986" w:type="dxa"/>
          </w:tcPr>
          <w:p w14:paraId="4B64B9B1" w14:textId="77777777" w:rsidR="00037A5D" w:rsidRDefault="00037A5D" w:rsidP="00715AEF">
            <w:pPr>
              <w:pStyle w:val="TableParagraph"/>
            </w:pPr>
          </w:p>
        </w:tc>
      </w:tr>
      <w:tr w:rsidR="00037A5D" w14:paraId="376EBECC" w14:textId="77777777" w:rsidTr="00E407AC">
        <w:trPr>
          <w:trHeight w:val="566"/>
        </w:trPr>
        <w:tc>
          <w:tcPr>
            <w:tcW w:w="10355" w:type="dxa"/>
            <w:gridSpan w:val="3"/>
          </w:tcPr>
          <w:p w14:paraId="66391886" w14:textId="1696FD75" w:rsidR="00037A5D" w:rsidRPr="00516A2D" w:rsidRDefault="0038784F" w:rsidP="00715AEF">
            <w:pPr>
              <w:pStyle w:val="TableParagraph"/>
              <w:spacing w:before="44"/>
              <w:ind w:left="6"/>
              <w:jc w:val="center"/>
              <w:rPr>
                <w:b/>
                <w:sz w:val="24"/>
              </w:rPr>
            </w:pPr>
            <w:r w:rsidRPr="00516A2D">
              <w:rPr>
                <w:b/>
                <w:sz w:val="24"/>
              </w:rPr>
              <w:t>Członkowie</w:t>
            </w:r>
            <w:r w:rsidR="00037A5D" w:rsidRPr="00516A2D">
              <w:rPr>
                <w:b/>
                <w:spacing w:val="-7"/>
                <w:sz w:val="24"/>
              </w:rPr>
              <w:t xml:space="preserve"> </w:t>
            </w:r>
            <w:r w:rsidR="00037A5D" w:rsidRPr="00516A2D">
              <w:rPr>
                <w:b/>
                <w:spacing w:val="-4"/>
                <w:sz w:val="24"/>
              </w:rPr>
              <w:t>Rady</w:t>
            </w:r>
          </w:p>
        </w:tc>
      </w:tr>
      <w:tr w:rsidR="00037A5D" w14:paraId="05A2E5E6" w14:textId="77777777" w:rsidTr="0038784F">
        <w:trPr>
          <w:trHeight w:val="568"/>
        </w:trPr>
        <w:tc>
          <w:tcPr>
            <w:tcW w:w="4535" w:type="dxa"/>
          </w:tcPr>
          <w:p w14:paraId="2E9A6417" w14:textId="31CD8105" w:rsidR="00037A5D" w:rsidRPr="00516A2D" w:rsidRDefault="0038784F" w:rsidP="00715AEF">
            <w:pPr>
              <w:pStyle w:val="TableParagraph"/>
              <w:spacing w:before="44"/>
              <w:ind w:left="10" w:right="2"/>
              <w:jc w:val="center"/>
              <w:rPr>
                <w:b/>
                <w:sz w:val="24"/>
              </w:rPr>
            </w:pPr>
            <w:r w:rsidRPr="00516A2D">
              <w:rPr>
                <w:b/>
                <w:sz w:val="24"/>
              </w:rPr>
              <w:t>Imię i nazwisko</w:t>
            </w:r>
          </w:p>
        </w:tc>
        <w:tc>
          <w:tcPr>
            <w:tcW w:w="5820" w:type="dxa"/>
            <w:gridSpan w:val="2"/>
            <w:vAlign w:val="center"/>
          </w:tcPr>
          <w:p w14:paraId="73FE80DF" w14:textId="731F41BD" w:rsidR="00037A5D" w:rsidRPr="00516A2D" w:rsidRDefault="0038784F" w:rsidP="0038784F">
            <w:pPr>
              <w:pStyle w:val="TableParagraph"/>
              <w:jc w:val="center"/>
              <w:rPr>
                <w:b/>
                <w:bCs/>
              </w:rPr>
            </w:pPr>
            <w:r w:rsidRPr="00516A2D">
              <w:rPr>
                <w:b/>
                <w:bCs/>
              </w:rPr>
              <w:t>Data /Podpis</w:t>
            </w:r>
          </w:p>
        </w:tc>
      </w:tr>
      <w:tr w:rsidR="00037A5D" w14:paraId="42498D47" w14:textId="77777777" w:rsidTr="00E407AC">
        <w:trPr>
          <w:trHeight w:val="565"/>
        </w:trPr>
        <w:tc>
          <w:tcPr>
            <w:tcW w:w="4535" w:type="dxa"/>
          </w:tcPr>
          <w:p w14:paraId="555A57D5" w14:textId="0FBD8EA5" w:rsidR="00037A5D" w:rsidRDefault="00037A5D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05E877D3" w14:textId="77777777" w:rsidR="00037A5D" w:rsidRDefault="00037A5D" w:rsidP="00715AEF">
            <w:pPr>
              <w:pStyle w:val="TableParagraph"/>
            </w:pPr>
          </w:p>
        </w:tc>
      </w:tr>
      <w:tr w:rsidR="0038784F" w14:paraId="41610706" w14:textId="77777777" w:rsidTr="00E407AC">
        <w:trPr>
          <w:trHeight w:val="565"/>
        </w:trPr>
        <w:tc>
          <w:tcPr>
            <w:tcW w:w="4535" w:type="dxa"/>
          </w:tcPr>
          <w:p w14:paraId="3E3F5B11" w14:textId="77777777" w:rsidR="0038784F" w:rsidRDefault="0038784F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1F95656F" w14:textId="77777777" w:rsidR="0038784F" w:rsidRDefault="0038784F" w:rsidP="00715AEF">
            <w:pPr>
              <w:pStyle w:val="TableParagraph"/>
            </w:pPr>
          </w:p>
        </w:tc>
      </w:tr>
      <w:tr w:rsidR="0038784F" w14:paraId="2AB69583" w14:textId="77777777" w:rsidTr="00E407AC">
        <w:trPr>
          <w:trHeight w:val="565"/>
        </w:trPr>
        <w:tc>
          <w:tcPr>
            <w:tcW w:w="4535" w:type="dxa"/>
          </w:tcPr>
          <w:p w14:paraId="2B3E7637" w14:textId="77777777" w:rsidR="0038784F" w:rsidRDefault="0038784F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1649DD2C" w14:textId="77777777" w:rsidR="0038784F" w:rsidRDefault="0038784F" w:rsidP="00715AEF">
            <w:pPr>
              <w:pStyle w:val="TableParagraph"/>
            </w:pPr>
          </w:p>
        </w:tc>
      </w:tr>
      <w:tr w:rsidR="0038784F" w14:paraId="5135B6F0" w14:textId="77777777" w:rsidTr="00E407AC">
        <w:trPr>
          <w:trHeight w:val="565"/>
        </w:trPr>
        <w:tc>
          <w:tcPr>
            <w:tcW w:w="4535" w:type="dxa"/>
          </w:tcPr>
          <w:p w14:paraId="6328B4BE" w14:textId="77777777" w:rsidR="0038784F" w:rsidRDefault="0038784F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2BAAC434" w14:textId="77777777" w:rsidR="0038784F" w:rsidRDefault="0038784F" w:rsidP="00715AEF">
            <w:pPr>
              <w:pStyle w:val="TableParagraph"/>
            </w:pPr>
          </w:p>
        </w:tc>
      </w:tr>
      <w:tr w:rsidR="0038784F" w14:paraId="5553EF31" w14:textId="77777777" w:rsidTr="00E407AC">
        <w:trPr>
          <w:trHeight w:val="565"/>
        </w:trPr>
        <w:tc>
          <w:tcPr>
            <w:tcW w:w="4535" w:type="dxa"/>
          </w:tcPr>
          <w:p w14:paraId="143C43CF" w14:textId="77777777" w:rsidR="0038784F" w:rsidRDefault="0038784F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67021106" w14:textId="77777777" w:rsidR="0038784F" w:rsidRDefault="0038784F" w:rsidP="00715AEF">
            <w:pPr>
              <w:pStyle w:val="TableParagraph"/>
            </w:pPr>
          </w:p>
        </w:tc>
      </w:tr>
      <w:tr w:rsidR="0038784F" w14:paraId="1019A2EC" w14:textId="77777777" w:rsidTr="00E407AC">
        <w:trPr>
          <w:trHeight w:val="565"/>
        </w:trPr>
        <w:tc>
          <w:tcPr>
            <w:tcW w:w="4535" w:type="dxa"/>
          </w:tcPr>
          <w:p w14:paraId="08C0DA95" w14:textId="77777777" w:rsidR="0038784F" w:rsidRDefault="0038784F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698E387A" w14:textId="77777777" w:rsidR="0038784F" w:rsidRDefault="0038784F" w:rsidP="00715AEF">
            <w:pPr>
              <w:pStyle w:val="TableParagraph"/>
            </w:pPr>
          </w:p>
        </w:tc>
      </w:tr>
      <w:tr w:rsidR="0038784F" w14:paraId="44D45611" w14:textId="77777777" w:rsidTr="00E407AC">
        <w:trPr>
          <w:trHeight w:val="565"/>
        </w:trPr>
        <w:tc>
          <w:tcPr>
            <w:tcW w:w="4535" w:type="dxa"/>
          </w:tcPr>
          <w:p w14:paraId="2C1214B5" w14:textId="77777777" w:rsidR="0038784F" w:rsidRDefault="0038784F" w:rsidP="00715AEF">
            <w:pPr>
              <w:pStyle w:val="TableParagraph"/>
              <w:spacing w:before="44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820" w:type="dxa"/>
            <w:gridSpan w:val="2"/>
          </w:tcPr>
          <w:p w14:paraId="4CB131E7" w14:textId="77777777" w:rsidR="0038784F" w:rsidRDefault="0038784F" w:rsidP="00715AEF">
            <w:pPr>
              <w:pStyle w:val="TableParagraph"/>
            </w:pPr>
          </w:p>
        </w:tc>
      </w:tr>
    </w:tbl>
    <w:p w14:paraId="7CAA65A6" w14:textId="4DD14EED" w:rsidR="007B4437" w:rsidRDefault="007B4437" w:rsidP="0034485A"/>
    <w:sectPr w:rsidR="007B4437" w:rsidSect="00E407AC">
      <w:pgSz w:w="11910" w:h="16840"/>
      <w:pgMar w:top="1320" w:right="440" w:bottom="280" w:left="880" w:header="74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F0E1" w14:textId="77777777" w:rsidR="005517A7" w:rsidRDefault="005517A7">
      <w:r>
        <w:separator/>
      </w:r>
    </w:p>
  </w:endnote>
  <w:endnote w:type="continuationSeparator" w:id="0">
    <w:p w14:paraId="0EEFAB71" w14:textId="77777777" w:rsidR="005517A7" w:rsidRDefault="0055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165F" w14:textId="3A6916B3" w:rsidR="007D32F2" w:rsidRDefault="007D32F2">
    <w:pPr>
      <w:pStyle w:val="Stopk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2F6357F" wp14:editId="105A61C8">
          <wp:simplePos x="0" y="0"/>
          <wp:positionH relativeFrom="column">
            <wp:posOffset>628148</wp:posOffset>
          </wp:positionH>
          <wp:positionV relativeFrom="paragraph">
            <wp:posOffset>-39285</wp:posOffset>
          </wp:positionV>
          <wp:extent cx="4981432" cy="569354"/>
          <wp:effectExtent l="0" t="0" r="0" b="2540"/>
          <wp:wrapNone/>
          <wp:docPr id="33973559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432" cy="569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90579" w14:textId="73B9CFE2" w:rsidR="007D32F2" w:rsidRDefault="007D32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8B40" w14:textId="77777777" w:rsidR="005517A7" w:rsidRDefault="005517A7">
      <w:r>
        <w:separator/>
      </w:r>
    </w:p>
  </w:footnote>
  <w:footnote w:type="continuationSeparator" w:id="0">
    <w:p w14:paraId="0B9DBD7D" w14:textId="77777777" w:rsidR="005517A7" w:rsidRDefault="0055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5303" w14:textId="7801B298" w:rsidR="007D32F2" w:rsidRDefault="007D32F2" w:rsidP="007D32F2">
    <w:pPr>
      <w:pStyle w:val="Nagwek"/>
      <w:ind w:left="4320"/>
      <w:rPr>
        <w:rFonts w:ascii="Calibri" w:eastAsia="Calibri" w:hAnsi="Calibri" w:cs="Calibri"/>
        <w:iCs/>
        <w:sz w:val="16"/>
        <w:szCs w:val="16"/>
      </w:rPr>
    </w:pPr>
    <w:r>
      <w:rPr>
        <w:rFonts w:ascii="Calibri" w:eastAsia="Calibri" w:hAnsi="Calibri" w:cs="Calibri"/>
        <w:iCs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1F3BC536" wp14:editId="772D235A">
          <wp:simplePos x="0" y="0"/>
          <wp:positionH relativeFrom="column">
            <wp:posOffset>300886</wp:posOffset>
          </wp:positionH>
          <wp:positionV relativeFrom="paragraph">
            <wp:posOffset>-198537</wp:posOffset>
          </wp:positionV>
          <wp:extent cx="1398896" cy="474047"/>
          <wp:effectExtent l="0" t="0" r="0" b="2540"/>
          <wp:wrapNone/>
          <wp:docPr id="198704401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896" cy="47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32F2">
      <w:rPr>
        <w:rFonts w:ascii="Calibri" w:eastAsia="Calibri" w:hAnsi="Calibri" w:cs="Calibri"/>
        <w:iCs/>
        <w:sz w:val="16"/>
        <w:szCs w:val="16"/>
      </w:rPr>
      <w:t xml:space="preserve">Załącznik nr </w:t>
    </w:r>
    <w:proofErr w:type="gramStart"/>
    <w:r w:rsidR="0034485A">
      <w:rPr>
        <w:rFonts w:ascii="Calibri" w:eastAsia="Calibri" w:hAnsi="Calibri" w:cs="Calibri"/>
        <w:iCs/>
        <w:sz w:val="16"/>
        <w:szCs w:val="16"/>
      </w:rPr>
      <w:t>2</w:t>
    </w:r>
    <w:r w:rsidRPr="007D32F2">
      <w:rPr>
        <w:rFonts w:ascii="Calibri" w:eastAsia="Calibri" w:hAnsi="Calibri" w:cs="Calibri"/>
        <w:iCs/>
        <w:sz w:val="16"/>
        <w:szCs w:val="16"/>
      </w:rPr>
      <w:t xml:space="preserve">  do</w:t>
    </w:r>
    <w:proofErr w:type="gramEnd"/>
    <w:r w:rsidRPr="007D32F2">
      <w:rPr>
        <w:rFonts w:ascii="Calibri" w:eastAsia="Calibri" w:hAnsi="Calibri" w:cs="Calibri"/>
        <w:iCs/>
        <w:sz w:val="16"/>
        <w:szCs w:val="16"/>
      </w:rPr>
      <w:t xml:space="preserve">  Procedury oceny i wyboru operacji w ramach </w:t>
    </w:r>
  </w:p>
  <w:p w14:paraId="2104220B" w14:textId="16432071" w:rsidR="007B4437" w:rsidRPr="007D32F2" w:rsidRDefault="007D32F2" w:rsidP="007D32F2">
    <w:pPr>
      <w:pStyle w:val="Nagwek"/>
      <w:ind w:left="4320"/>
      <w:rPr>
        <w:sz w:val="16"/>
        <w:szCs w:val="16"/>
      </w:rPr>
    </w:pPr>
    <w:proofErr w:type="gramStart"/>
    <w:r w:rsidRPr="007D32F2">
      <w:rPr>
        <w:rFonts w:ascii="Calibri" w:eastAsia="Calibri" w:hAnsi="Calibri" w:cs="Calibri"/>
        <w:iCs/>
        <w:sz w:val="16"/>
        <w:szCs w:val="16"/>
      </w:rPr>
      <w:t>wdrażania  Lokalnej</w:t>
    </w:r>
    <w:proofErr w:type="gramEnd"/>
    <w:r w:rsidRPr="007D32F2">
      <w:rPr>
        <w:rFonts w:ascii="Calibri" w:eastAsia="Calibri" w:hAnsi="Calibri" w:cs="Calibri"/>
        <w:iCs/>
        <w:sz w:val="16"/>
        <w:szCs w:val="16"/>
      </w:rPr>
      <w:t xml:space="preserve"> Strategii Rozwoju na lata 2023 – 2027 finansowanych w ramach PS 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E5F"/>
    <w:multiLevelType w:val="hybridMultilevel"/>
    <w:tmpl w:val="40460E86"/>
    <w:lvl w:ilvl="0" w:tplc="18A280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C0E"/>
    <w:multiLevelType w:val="hybridMultilevel"/>
    <w:tmpl w:val="245E6E42"/>
    <w:lvl w:ilvl="0" w:tplc="4B5EA3C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C166F70C">
      <w:numFmt w:val="bullet"/>
      <w:lvlText w:val="•"/>
      <w:lvlJc w:val="left"/>
      <w:pPr>
        <w:ind w:left="1491" w:hanging="360"/>
      </w:pPr>
      <w:rPr>
        <w:rFonts w:hint="default"/>
        <w:lang w:val="pl-PL" w:eastAsia="en-US" w:bidi="ar-SA"/>
      </w:rPr>
    </w:lvl>
    <w:lvl w:ilvl="2" w:tplc="18304CFC">
      <w:numFmt w:val="bullet"/>
      <w:lvlText w:val="•"/>
      <w:lvlJc w:val="left"/>
      <w:pPr>
        <w:ind w:left="2143" w:hanging="360"/>
      </w:pPr>
      <w:rPr>
        <w:rFonts w:hint="default"/>
        <w:lang w:val="pl-PL" w:eastAsia="en-US" w:bidi="ar-SA"/>
      </w:rPr>
    </w:lvl>
    <w:lvl w:ilvl="3" w:tplc="BA9CA8A0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6C3A8558">
      <w:numFmt w:val="bullet"/>
      <w:lvlText w:val="•"/>
      <w:lvlJc w:val="left"/>
      <w:pPr>
        <w:ind w:left="3446" w:hanging="360"/>
      </w:pPr>
      <w:rPr>
        <w:rFonts w:hint="default"/>
        <w:lang w:val="pl-PL" w:eastAsia="en-US" w:bidi="ar-SA"/>
      </w:rPr>
    </w:lvl>
    <w:lvl w:ilvl="5" w:tplc="E19CB766">
      <w:numFmt w:val="bullet"/>
      <w:lvlText w:val="•"/>
      <w:lvlJc w:val="left"/>
      <w:pPr>
        <w:ind w:left="4097" w:hanging="360"/>
      </w:pPr>
      <w:rPr>
        <w:rFonts w:hint="default"/>
        <w:lang w:val="pl-PL" w:eastAsia="en-US" w:bidi="ar-SA"/>
      </w:rPr>
    </w:lvl>
    <w:lvl w:ilvl="6" w:tplc="69901310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7" w:tplc="C57A4ACA">
      <w:numFmt w:val="bullet"/>
      <w:lvlText w:val="•"/>
      <w:lvlJc w:val="left"/>
      <w:pPr>
        <w:ind w:left="5400" w:hanging="360"/>
      </w:pPr>
      <w:rPr>
        <w:rFonts w:hint="default"/>
        <w:lang w:val="pl-PL" w:eastAsia="en-US" w:bidi="ar-SA"/>
      </w:rPr>
    </w:lvl>
    <w:lvl w:ilvl="8" w:tplc="74488EA0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4E2074"/>
    <w:multiLevelType w:val="hybridMultilevel"/>
    <w:tmpl w:val="92A41F24"/>
    <w:lvl w:ilvl="0" w:tplc="1F185600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C36C84A0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2" w:tplc="6D9445FC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25581438">
      <w:numFmt w:val="bullet"/>
      <w:lvlText w:val="•"/>
      <w:lvlJc w:val="left"/>
      <w:pPr>
        <w:ind w:left="2441" w:hanging="360"/>
      </w:pPr>
      <w:rPr>
        <w:rFonts w:hint="default"/>
        <w:lang w:val="pl-PL" w:eastAsia="en-US" w:bidi="ar-SA"/>
      </w:rPr>
    </w:lvl>
    <w:lvl w:ilvl="4" w:tplc="2C064868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5" w:tplc="2580E80C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6" w:tplc="B5FCF3B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7" w:tplc="B9269C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8" w:tplc="E0547D8C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A1321CB"/>
    <w:multiLevelType w:val="hybridMultilevel"/>
    <w:tmpl w:val="54861CAE"/>
    <w:lvl w:ilvl="0" w:tplc="ADAAC7D4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pl-PL" w:eastAsia="en-US" w:bidi="ar-SA"/>
      </w:rPr>
    </w:lvl>
    <w:lvl w:ilvl="1" w:tplc="99E45C0A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2" w:tplc="58D2CBF6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5A9C8B0A">
      <w:numFmt w:val="bullet"/>
      <w:lvlText w:val="•"/>
      <w:lvlJc w:val="left"/>
      <w:pPr>
        <w:ind w:left="2441" w:hanging="360"/>
      </w:pPr>
      <w:rPr>
        <w:rFonts w:hint="default"/>
        <w:lang w:val="pl-PL" w:eastAsia="en-US" w:bidi="ar-SA"/>
      </w:rPr>
    </w:lvl>
    <w:lvl w:ilvl="4" w:tplc="68BA24B4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5" w:tplc="91700A88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6" w:tplc="5E0C5066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7" w:tplc="EDD6EC7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8" w:tplc="9822CD5A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AFC29C0"/>
    <w:multiLevelType w:val="hybridMultilevel"/>
    <w:tmpl w:val="B808BDDE"/>
    <w:lvl w:ilvl="0" w:tplc="9C168820">
      <w:start w:val="1"/>
      <w:numFmt w:val="lowerLetter"/>
      <w:lvlText w:val="%1)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CFE28616">
      <w:numFmt w:val="bullet"/>
      <w:lvlText w:val="•"/>
      <w:lvlJc w:val="left"/>
      <w:pPr>
        <w:ind w:left="1000" w:hanging="317"/>
      </w:pPr>
      <w:rPr>
        <w:rFonts w:hint="default"/>
        <w:lang w:val="pl-PL" w:eastAsia="en-US" w:bidi="ar-SA"/>
      </w:rPr>
    </w:lvl>
    <w:lvl w:ilvl="2" w:tplc="83362486">
      <w:numFmt w:val="bullet"/>
      <w:lvlText w:val="•"/>
      <w:lvlJc w:val="left"/>
      <w:pPr>
        <w:ind w:left="1580" w:hanging="317"/>
      </w:pPr>
      <w:rPr>
        <w:rFonts w:hint="default"/>
        <w:lang w:val="pl-PL" w:eastAsia="en-US" w:bidi="ar-SA"/>
      </w:rPr>
    </w:lvl>
    <w:lvl w:ilvl="3" w:tplc="B05AEB9A">
      <w:numFmt w:val="bullet"/>
      <w:lvlText w:val="•"/>
      <w:lvlJc w:val="left"/>
      <w:pPr>
        <w:ind w:left="2161" w:hanging="317"/>
      </w:pPr>
      <w:rPr>
        <w:rFonts w:hint="default"/>
        <w:lang w:val="pl-PL" w:eastAsia="en-US" w:bidi="ar-SA"/>
      </w:rPr>
    </w:lvl>
    <w:lvl w:ilvl="4" w:tplc="11380832">
      <w:numFmt w:val="bullet"/>
      <w:lvlText w:val="•"/>
      <w:lvlJc w:val="left"/>
      <w:pPr>
        <w:ind w:left="2741" w:hanging="317"/>
      </w:pPr>
      <w:rPr>
        <w:rFonts w:hint="default"/>
        <w:lang w:val="pl-PL" w:eastAsia="en-US" w:bidi="ar-SA"/>
      </w:rPr>
    </w:lvl>
    <w:lvl w:ilvl="5" w:tplc="E7D21536">
      <w:numFmt w:val="bullet"/>
      <w:lvlText w:val="•"/>
      <w:lvlJc w:val="left"/>
      <w:pPr>
        <w:ind w:left="3322" w:hanging="317"/>
      </w:pPr>
      <w:rPr>
        <w:rFonts w:hint="default"/>
        <w:lang w:val="pl-PL" w:eastAsia="en-US" w:bidi="ar-SA"/>
      </w:rPr>
    </w:lvl>
    <w:lvl w:ilvl="6" w:tplc="F684D9B4">
      <w:numFmt w:val="bullet"/>
      <w:lvlText w:val="•"/>
      <w:lvlJc w:val="left"/>
      <w:pPr>
        <w:ind w:left="3902" w:hanging="317"/>
      </w:pPr>
      <w:rPr>
        <w:rFonts w:hint="default"/>
        <w:lang w:val="pl-PL" w:eastAsia="en-US" w:bidi="ar-SA"/>
      </w:rPr>
    </w:lvl>
    <w:lvl w:ilvl="7" w:tplc="63D8D16E">
      <w:numFmt w:val="bullet"/>
      <w:lvlText w:val="•"/>
      <w:lvlJc w:val="left"/>
      <w:pPr>
        <w:ind w:left="4482" w:hanging="317"/>
      </w:pPr>
      <w:rPr>
        <w:rFonts w:hint="default"/>
        <w:lang w:val="pl-PL" w:eastAsia="en-US" w:bidi="ar-SA"/>
      </w:rPr>
    </w:lvl>
    <w:lvl w:ilvl="8" w:tplc="26C00058">
      <w:numFmt w:val="bullet"/>
      <w:lvlText w:val="•"/>
      <w:lvlJc w:val="left"/>
      <w:pPr>
        <w:ind w:left="5063" w:hanging="317"/>
      </w:pPr>
      <w:rPr>
        <w:rFonts w:hint="default"/>
        <w:lang w:val="pl-PL" w:eastAsia="en-US" w:bidi="ar-SA"/>
      </w:rPr>
    </w:lvl>
  </w:abstractNum>
  <w:abstractNum w:abstractNumId="5" w15:restartNumberingAfterBreak="0">
    <w:nsid w:val="0C3C1860"/>
    <w:multiLevelType w:val="hybridMultilevel"/>
    <w:tmpl w:val="C5B43F36"/>
    <w:lvl w:ilvl="0" w:tplc="0415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0D1338A4"/>
    <w:multiLevelType w:val="hybridMultilevel"/>
    <w:tmpl w:val="402087F6"/>
    <w:lvl w:ilvl="0" w:tplc="5DF0386E">
      <w:numFmt w:val="bullet"/>
      <w:lvlText w:val=""/>
      <w:lvlJc w:val="left"/>
      <w:pPr>
        <w:ind w:left="1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160C9C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2" w:tplc="22962DA2">
      <w:numFmt w:val="bullet"/>
      <w:lvlText w:val="•"/>
      <w:lvlJc w:val="left"/>
      <w:pPr>
        <w:ind w:left="2380" w:hanging="360"/>
      </w:pPr>
      <w:rPr>
        <w:rFonts w:hint="default"/>
        <w:lang w:val="pl-PL" w:eastAsia="en-US" w:bidi="ar-SA"/>
      </w:rPr>
    </w:lvl>
    <w:lvl w:ilvl="3" w:tplc="0E345AC4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7ADA721E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5" w:tplc="4BB02214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6" w:tplc="B0DC534E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7" w:tplc="5FB2BA18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8" w:tplc="D0E8DCB0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6457770"/>
    <w:multiLevelType w:val="hybridMultilevel"/>
    <w:tmpl w:val="A490908E"/>
    <w:lvl w:ilvl="0" w:tplc="18A280D2">
      <w:start w:val="1"/>
      <w:numFmt w:val="lowerLetter"/>
      <w:lvlText w:val="%1)"/>
      <w:lvlJc w:val="left"/>
      <w:pPr>
        <w:ind w:left="80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593490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B6226C2">
      <w:numFmt w:val="bullet"/>
      <w:lvlText w:val="•"/>
      <w:lvlJc w:val="left"/>
      <w:pPr>
        <w:ind w:left="1340" w:hanging="360"/>
      </w:pPr>
      <w:rPr>
        <w:rFonts w:hint="default"/>
        <w:lang w:val="pl-PL" w:eastAsia="en-US" w:bidi="ar-SA"/>
      </w:rPr>
    </w:lvl>
    <w:lvl w:ilvl="3" w:tplc="333601FA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4" w:tplc="1906844E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5" w:tplc="026C6102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6" w:tplc="F3E65C34">
      <w:numFmt w:val="bullet"/>
      <w:lvlText w:val="•"/>
      <w:lvlJc w:val="left"/>
      <w:pPr>
        <w:ind w:left="3422" w:hanging="360"/>
      </w:pPr>
      <w:rPr>
        <w:rFonts w:hint="default"/>
        <w:lang w:val="pl-PL" w:eastAsia="en-US" w:bidi="ar-SA"/>
      </w:rPr>
    </w:lvl>
    <w:lvl w:ilvl="7" w:tplc="D238656E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8" w:tplc="AF00306E">
      <w:numFmt w:val="bullet"/>
      <w:lvlText w:val="•"/>
      <w:lvlJc w:val="left"/>
      <w:pPr>
        <w:ind w:left="446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CCD1921"/>
    <w:multiLevelType w:val="hybridMultilevel"/>
    <w:tmpl w:val="785600F8"/>
    <w:lvl w:ilvl="0" w:tplc="9ACC164A">
      <w:start w:val="7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82A68FAA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D824AC8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64382B76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A5206362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12BE7FAE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AAEA4B8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20C8EDCE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BDEC816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E5975A3"/>
    <w:multiLevelType w:val="hybridMultilevel"/>
    <w:tmpl w:val="7DBC045C"/>
    <w:lvl w:ilvl="0" w:tplc="AB1011BA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50CE680C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61E10BA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164E15C8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0AF81810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8DDE27E2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83E0C14A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DE4A5B24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E3E6B234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EFE1E95"/>
    <w:multiLevelType w:val="hybridMultilevel"/>
    <w:tmpl w:val="E86C121C"/>
    <w:lvl w:ilvl="0" w:tplc="08749D08">
      <w:start w:val="1"/>
      <w:numFmt w:val="lowerLetter"/>
      <w:lvlText w:val="%1)"/>
      <w:lvlJc w:val="left"/>
      <w:pPr>
        <w:ind w:left="152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B4525362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B3CB6FC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94E828B8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7E0AC4B2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8BDE6F60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2746307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D1DEE6D2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90FA5E7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398303E"/>
    <w:multiLevelType w:val="hybridMultilevel"/>
    <w:tmpl w:val="052229D2"/>
    <w:lvl w:ilvl="0" w:tplc="C29C5FC6">
      <w:start w:val="1"/>
      <w:numFmt w:val="decimal"/>
      <w:lvlText w:val="%1."/>
      <w:lvlJc w:val="left"/>
      <w:pPr>
        <w:ind w:left="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B280503A">
      <w:start w:val="1"/>
      <w:numFmt w:val="lowerLetter"/>
      <w:lvlText w:val="%2)"/>
      <w:lvlJc w:val="left"/>
      <w:pPr>
        <w:ind w:left="644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471C5618">
      <w:numFmt w:val="bullet"/>
      <w:lvlText w:val="•"/>
      <w:lvlJc w:val="left"/>
      <w:pPr>
        <w:ind w:left="1260" w:hanging="216"/>
      </w:pPr>
      <w:rPr>
        <w:rFonts w:hint="default"/>
        <w:lang w:val="pl-PL" w:eastAsia="en-US" w:bidi="ar-SA"/>
      </w:rPr>
    </w:lvl>
    <w:lvl w:ilvl="3" w:tplc="5EF08D2A">
      <w:numFmt w:val="bullet"/>
      <w:lvlText w:val="•"/>
      <w:lvlJc w:val="left"/>
      <w:pPr>
        <w:ind w:left="1880" w:hanging="216"/>
      </w:pPr>
      <w:rPr>
        <w:rFonts w:hint="default"/>
        <w:lang w:val="pl-PL" w:eastAsia="en-US" w:bidi="ar-SA"/>
      </w:rPr>
    </w:lvl>
    <w:lvl w:ilvl="4" w:tplc="F3D273BA">
      <w:numFmt w:val="bullet"/>
      <w:lvlText w:val="•"/>
      <w:lvlJc w:val="left"/>
      <w:pPr>
        <w:ind w:left="2501" w:hanging="216"/>
      </w:pPr>
      <w:rPr>
        <w:rFonts w:hint="default"/>
        <w:lang w:val="pl-PL" w:eastAsia="en-US" w:bidi="ar-SA"/>
      </w:rPr>
    </w:lvl>
    <w:lvl w:ilvl="5" w:tplc="38C08B32">
      <w:numFmt w:val="bullet"/>
      <w:lvlText w:val="•"/>
      <w:lvlJc w:val="left"/>
      <w:pPr>
        <w:ind w:left="3121" w:hanging="216"/>
      </w:pPr>
      <w:rPr>
        <w:rFonts w:hint="default"/>
        <w:lang w:val="pl-PL" w:eastAsia="en-US" w:bidi="ar-SA"/>
      </w:rPr>
    </w:lvl>
    <w:lvl w:ilvl="6" w:tplc="A92C9D4E">
      <w:numFmt w:val="bullet"/>
      <w:lvlText w:val="•"/>
      <w:lvlJc w:val="left"/>
      <w:pPr>
        <w:ind w:left="3742" w:hanging="216"/>
      </w:pPr>
      <w:rPr>
        <w:rFonts w:hint="default"/>
        <w:lang w:val="pl-PL" w:eastAsia="en-US" w:bidi="ar-SA"/>
      </w:rPr>
    </w:lvl>
    <w:lvl w:ilvl="7" w:tplc="3C501C06">
      <w:numFmt w:val="bullet"/>
      <w:lvlText w:val="•"/>
      <w:lvlJc w:val="left"/>
      <w:pPr>
        <w:ind w:left="4362" w:hanging="216"/>
      </w:pPr>
      <w:rPr>
        <w:rFonts w:hint="default"/>
        <w:lang w:val="pl-PL" w:eastAsia="en-US" w:bidi="ar-SA"/>
      </w:rPr>
    </w:lvl>
    <w:lvl w:ilvl="8" w:tplc="687A8E4A">
      <w:numFmt w:val="bullet"/>
      <w:lvlText w:val="•"/>
      <w:lvlJc w:val="left"/>
      <w:pPr>
        <w:ind w:left="4983" w:hanging="216"/>
      </w:pPr>
      <w:rPr>
        <w:rFonts w:hint="default"/>
        <w:lang w:val="pl-PL" w:eastAsia="en-US" w:bidi="ar-SA"/>
      </w:rPr>
    </w:lvl>
  </w:abstractNum>
  <w:abstractNum w:abstractNumId="12" w15:restartNumberingAfterBreak="0">
    <w:nsid w:val="27411065"/>
    <w:multiLevelType w:val="hybridMultilevel"/>
    <w:tmpl w:val="6D90932E"/>
    <w:lvl w:ilvl="0" w:tplc="E048C9EA">
      <w:start w:val="1"/>
      <w:numFmt w:val="decimal"/>
      <w:lvlText w:val="%1)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AC0CEF26">
      <w:start w:val="1"/>
      <w:numFmt w:val="lowerLetter"/>
      <w:lvlText w:val="%2.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22E29F7A">
      <w:numFmt w:val="bullet"/>
      <w:lvlText w:val="•"/>
      <w:lvlJc w:val="left"/>
      <w:pPr>
        <w:ind w:left="1384" w:hanging="360"/>
      </w:pPr>
      <w:rPr>
        <w:rFonts w:hint="default"/>
        <w:lang w:val="pl-PL" w:eastAsia="en-US" w:bidi="ar-SA"/>
      </w:rPr>
    </w:lvl>
    <w:lvl w:ilvl="3" w:tplc="B330B780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4" w:tplc="4B36BC6C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5" w:tplc="EF1A652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6" w:tplc="A0A43E64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7" w:tplc="DCA06598">
      <w:numFmt w:val="bullet"/>
      <w:lvlText w:val="•"/>
      <w:lvlJc w:val="left"/>
      <w:pPr>
        <w:ind w:left="3986" w:hanging="360"/>
      </w:pPr>
      <w:rPr>
        <w:rFonts w:hint="default"/>
        <w:lang w:val="pl-PL" w:eastAsia="en-US" w:bidi="ar-SA"/>
      </w:rPr>
    </w:lvl>
    <w:lvl w:ilvl="8" w:tplc="E22EA7D2">
      <w:numFmt w:val="bullet"/>
      <w:lvlText w:val="•"/>
      <w:lvlJc w:val="left"/>
      <w:pPr>
        <w:ind w:left="450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5CB7A5A"/>
    <w:multiLevelType w:val="hybridMultilevel"/>
    <w:tmpl w:val="7728D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1F80"/>
    <w:multiLevelType w:val="hybridMultilevel"/>
    <w:tmpl w:val="6E485900"/>
    <w:lvl w:ilvl="0" w:tplc="A712F3D2">
      <w:start w:val="5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72E412C2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144D7DE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1B1EAADE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983A9094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EDFA2666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7C4A7E52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73646756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A662671A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8F5526A"/>
    <w:multiLevelType w:val="hybridMultilevel"/>
    <w:tmpl w:val="F0F2345E"/>
    <w:lvl w:ilvl="0" w:tplc="83A60A54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6B2C82A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A4CD1CA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E5848D90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490EFED4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97E812FC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C8560224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5B44C7F2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056EC3CE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B5D2F62"/>
    <w:multiLevelType w:val="hybridMultilevel"/>
    <w:tmpl w:val="0EE8600A"/>
    <w:lvl w:ilvl="0" w:tplc="D4A41684">
      <w:start w:val="1"/>
      <w:numFmt w:val="lowerLetter"/>
      <w:lvlText w:val="%1)"/>
      <w:lvlJc w:val="left"/>
      <w:pPr>
        <w:ind w:left="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3FF4C6F8">
      <w:numFmt w:val="bullet"/>
      <w:lvlText w:val="•"/>
      <w:lvlJc w:val="left"/>
      <w:pPr>
        <w:ind w:left="533" w:hanging="226"/>
      </w:pPr>
      <w:rPr>
        <w:rFonts w:hint="default"/>
        <w:lang w:val="pl-PL" w:eastAsia="en-US" w:bidi="ar-SA"/>
      </w:rPr>
    </w:lvl>
    <w:lvl w:ilvl="2" w:tplc="D0FE341E">
      <w:numFmt w:val="bullet"/>
      <w:lvlText w:val="•"/>
      <w:lvlJc w:val="left"/>
      <w:pPr>
        <w:ind w:left="1073" w:hanging="226"/>
      </w:pPr>
      <w:rPr>
        <w:rFonts w:hint="default"/>
        <w:lang w:val="pl-PL" w:eastAsia="en-US" w:bidi="ar-SA"/>
      </w:rPr>
    </w:lvl>
    <w:lvl w:ilvl="3" w:tplc="E6E48022">
      <w:numFmt w:val="bullet"/>
      <w:lvlText w:val="•"/>
      <w:lvlJc w:val="left"/>
      <w:pPr>
        <w:ind w:left="1614" w:hanging="226"/>
      </w:pPr>
      <w:rPr>
        <w:rFonts w:hint="default"/>
        <w:lang w:val="pl-PL" w:eastAsia="en-US" w:bidi="ar-SA"/>
      </w:rPr>
    </w:lvl>
    <w:lvl w:ilvl="4" w:tplc="1EDC36F6">
      <w:numFmt w:val="bullet"/>
      <w:lvlText w:val="•"/>
      <w:lvlJc w:val="left"/>
      <w:pPr>
        <w:ind w:left="2154" w:hanging="226"/>
      </w:pPr>
      <w:rPr>
        <w:rFonts w:hint="default"/>
        <w:lang w:val="pl-PL" w:eastAsia="en-US" w:bidi="ar-SA"/>
      </w:rPr>
    </w:lvl>
    <w:lvl w:ilvl="5" w:tplc="CEDA24AC">
      <w:numFmt w:val="bullet"/>
      <w:lvlText w:val="•"/>
      <w:lvlJc w:val="left"/>
      <w:pPr>
        <w:ind w:left="2695" w:hanging="226"/>
      </w:pPr>
      <w:rPr>
        <w:rFonts w:hint="default"/>
        <w:lang w:val="pl-PL" w:eastAsia="en-US" w:bidi="ar-SA"/>
      </w:rPr>
    </w:lvl>
    <w:lvl w:ilvl="6" w:tplc="583C7422">
      <w:numFmt w:val="bullet"/>
      <w:lvlText w:val="•"/>
      <w:lvlJc w:val="left"/>
      <w:pPr>
        <w:ind w:left="3235" w:hanging="226"/>
      </w:pPr>
      <w:rPr>
        <w:rFonts w:hint="default"/>
        <w:lang w:val="pl-PL" w:eastAsia="en-US" w:bidi="ar-SA"/>
      </w:rPr>
    </w:lvl>
    <w:lvl w:ilvl="7" w:tplc="B6544378">
      <w:numFmt w:val="bullet"/>
      <w:lvlText w:val="•"/>
      <w:lvlJc w:val="left"/>
      <w:pPr>
        <w:ind w:left="3775" w:hanging="226"/>
      </w:pPr>
      <w:rPr>
        <w:rFonts w:hint="default"/>
        <w:lang w:val="pl-PL" w:eastAsia="en-US" w:bidi="ar-SA"/>
      </w:rPr>
    </w:lvl>
    <w:lvl w:ilvl="8" w:tplc="CF0481FE">
      <w:numFmt w:val="bullet"/>
      <w:lvlText w:val="•"/>
      <w:lvlJc w:val="left"/>
      <w:pPr>
        <w:ind w:left="4316" w:hanging="226"/>
      </w:pPr>
      <w:rPr>
        <w:rFonts w:hint="default"/>
        <w:lang w:val="pl-PL" w:eastAsia="en-US" w:bidi="ar-SA"/>
      </w:rPr>
    </w:lvl>
  </w:abstractNum>
  <w:abstractNum w:abstractNumId="17" w15:restartNumberingAfterBreak="0">
    <w:nsid w:val="4114681B"/>
    <w:multiLevelType w:val="hybridMultilevel"/>
    <w:tmpl w:val="49C223F4"/>
    <w:lvl w:ilvl="0" w:tplc="AE1C01AA">
      <w:start w:val="1"/>
      <w:numFmt w:val="decimal"/>
      <w:lvlText w:val="%1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1F4606BC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A982767E">
      <w:numFmt w:val="bullet"/>
      <w:lvlText w:val="•"/>
      <w:lvlJc w:val="left"/>
      <w:pPr>
        <w:ind w:left="1473" w:hanging="360"/>
      </w:pPr>
      <w:rPr>
        <w:rFonts w:hint="default"/>
        <w:lang w:val="pl-PL" w:eastAsia="en-US" w:bidi="ar-SA"/>
      </w:rPr>
    </w:lvl>
    <w:lvl w:ilvl="3" w:tplc="6248C726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4" w:tplc="7194B4AC">
      <w:numFmt w:val="bullet"/>
      <w:lvlText w:val="•"/>
      <w:lvlJc w:val="left"/>
      <w:pPr>
        <w:ind w:left="2661" w:hanging="360"/>
      </w:pPr>
      <w:rPr>
        <w:rFonts w:hint="default"/>
        <w:lang w:val="pl-PL" w:eastAsia="en-US" w:bidi="ar-SA"/>
      </w:rPr>
    </w:lvl>
    <w:lvl w:ilvl="5" w:tplc="AF74723A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6" w:tplc="8846538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7" w:tplc="878228EE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8" w:tplc="7FB60182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29926AD"/>
    <w:multiLevelType w:val="hybridMultilevel"/>
    <w:tmpl w:val="ED3C9A26"/>
    <w:lvl w:ilvl="0" w:tplc="0EB69E5C">
      <w:start w:val="3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A5C28DAA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9203F4C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A96C46DA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8446EB3E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5B8C7966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B4140554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C1542578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E53013CE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E043EC1"/>
    <w:multiLevelType w:val="hybridMultilevel"/>
    <w:tmpl w:val="68BA2F0E"/>
    <w:lvl w:ilvl="0" w:tplc="95845026">
      <w:start w:val="1"/>
      <w:numFmt w:val="decimal"/>
      <w:lvlText w:val="%1)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2F1488F8">
      <w:start w:val="1"/>
      <w:numFmt w:val="lowerLetter"/>
      <w:lvlText w:val="%2)"/>
      <w:lvlJc w:val="left"/>
      <w:pPr>
        <w:ind w:left="32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0F987A0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3" w:tplc="7012E638">
      <w:numFmt w:val="bullet"/>
      <w:lvlText w:val="•"/>
      <w:lvlJc w:val="left"/>
      <w:pPr>
        <w:ind w:left="1632" w:hanging="118"/>
      </w:pPr>
      <w:rPr>
        <w:rFonts w:hint="default"/>
        <w:lang w:val="pl-PL" w:eastAsia="en-US" w:bidi="ar-SA"/>
      </w:rPr>
    </w:lvl>
    <w:lvl w:ilvl="4" w:tplc="B77EEA0C">
      <w:numFmt w:val="bullet"/>
      <w:lvlText w:val="•"/>
      <w:lvlJc w:val="left"/>
      <w:pPr>
        <w:ind w:left="2288" w:hanging="118"/>
      </w:pPr>
      <w:rPr>
        <w:rFonts w:hint="default"/>
        <w:lang w:val="pl-PL" w:eastAsia="en-US" w:bidi="ar-SA"/>
      </w:rPr>
    </w:lvl>
    <w:lvl w:ilvl="5" w:tplc="852E96E2">
      <w:numFmt w:val="bullet"/>
      <w:lvlText w:val="•"/>
      <w:lvlJc w:val="left"/>
      <w:pPr>
        <w:ind w:left="2944" w:hanging="118"/>
      </w:pPr>
      <w:rPr>
        <w:rFonts w:hint="default"/>
        <w:lang w:val="pl-PL" w:eastAsia="en-US" w:bidi="ar-SA"/>
      </w:rPr>
    </w:lvl>
    <w:lvl w:ilvl="6" w:tplc="F3AEDDA0">
      <w:numFmt w:val="bullet"/>
      <w:lvlText w:val="•"/>
      <w:lvlJc w:val="left"/>
      <w:pPr>
        <w:ind w:left="3600" w:hanging="118"/>
      </w:pPr>
      <w:rPr>
        <w:rFonts w:hint="default"/>
        <w:lang w:val="pl-PL" w:eastAsia="en-US" w:bidi="ar-SA"/>
      </w:rPr>
    </w:lvl>
    <w:lvl w:ilvl="7" w:tplc="D980BFAC">
      <w:numFmt w:val="bullet"/>
      <w:lvlText w:val="•"/>
      <w:lvlJc w:val="left"/>
      <w:pPr>
        <w:ind w:left="4256" w:hanging="118"/>
      </w:pPr>
      <w:rPr>
        <w:rFonts w:hint="default"/>
        <w:lang w:val="pl-PL" w:eastAsia="en-US" w:bidi="ar-SA"/>
      </w:rPr>
    </w:lvl>
    <w:lvl w:ilvl="8" w:tplc="CB82C6FE">
      <w:numFmt w:val="bullet"/>
      <w:lvlText w:val="•"/>
      <w:lvlJc w:val="left"/>
      <w:pPr>
        <w:ind w:left="4912" w:hanging="118"/>
      </w:pPr>
      <w:rPr>
        <w:rFonts w:hint="default"/>
        <w:lang w:val="pl-PL" w:eastAsia="en-US" w:bidi="ar-SA"/>
      </w:rPr>
    </w:lvl>
  </w:abstractNum>
  <w:abstractNum w:abstractNumId="20" w15:restartNumberingAfterBreak="0">
    <w:nsid w:val="53FE0879"/>
    <w:multiLevelType w:val="hybridMultilevel"/>
    <w:tmpl w:val="672C82B8"/>
    <w:lvl w:ilvl="0" w:tplc="4948D3DE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1B48FBA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2" w:tplc="3E2EFA94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C5D2ADBA">
      <w:numFmt w:val="bullet"/>
      <w:lvlText w:val="•"/>
      <w:lvlJc w:val="left"/>
      <w:pPr>
        <w:ind w:left="2441" w:hanging="360"/>
      </w:pPr>
      <w:rPr>
        <w:rFonts w:hint="default"/>
        <w:lang w:val="pl-PL" w:eastAsia="en-US" w:bidi="ar-SA"/>
      </w:rPr>
    </w:lvl>
    <w:lvl w:ilvl="4" w:tplc="53A2D2BA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5" w:tplc="DE1A3372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6" w:tplc="2A3C9110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7" w:tplc="97A625A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8" w:tplc="8F9A68FC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687387B"/>
    <w:multiLevelType w:val="hybridMultilevel"/>
    <w:tmpl w:val="0CE8992C"/>
    <w:lvl w:ilvl="0" w:tplc="A68CBD32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0C7532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9F900032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DBA83772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4" w:tplc="7D00D1C0">
      <w:numFmt w:val="bullet"/>
      <w:lvlText w:val="•"/>
      <w:lvlJc w:val="left"/>
      <w:pPr>
        <w:ind w:left="3413" w:hanging="360"/>
      </w:pPr>
      <w:rPr>
        <w:rFonts w:hint="default"/>
        <w:lang w:val="pl-PL" w:eastAsia="en-US" w:bidi="ar-SA"/>
      </w:rPr>
    </w:lvl>
    <w:lvl w:ilvl="5" w:tplc="52E0EF74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6" w:tplc="F2BCE162">
      <w:numFmt w:val="bullet"/>
      <w:lvlText w:val="•"/>
      <w:lvlJc w:val="left"/>
      <w:pPr>
        <w:ind w:left="4350" w:hanging="360"/>
      </w:pPr>
      <w:rPr>
        <w:rFonts w:hint="default"/>
        <w:lang w:val="pl-PL" w:eastAsia="en-US" w:bidi="ar-SA"/>
      </w:rPr>
    </w:lvl>
    <w:lvl w:ilvl="7" w:tplc="2EB2D102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8" w:tplc="F524F634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6E561DF"/>
    <w:multiLevelType w:val="hybridMultilevel"/>
    <w:tmpl w:val="F73C4894"/>
    <w:lvl w:ilvl="0" w:tplc="EC8A1266">
      <w:start w:val="1"/>
      <w:numFmt w:val="lowerLetter"/>
      <w:lvlText w:val="%1)"/>
      <w:lvlJc w:val="left"/>
      <w:pPr>
        <w:ind w:left="56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48B84470">
      <w:numFmt w:val="bullet"/>
      <w:lvlText w:val="•"/>
      <w:lvlJc w:val="left"/>
      <w:pPr>
        <w:ind w:left="1126" w:hanging="283"/>
      </w:pPr>
      <w:rPr>
        <w:rFonts w:hint="default"/>
        <w:lang w:val="pl-PL" w:eastAsia="en-US" w:bidi="ar-SA"/>
      </w:rPr>
    </w:lvl>
    <w:lvl w:ilvl="2" w:tplc="0252726A">
      <w:numFmt w:val="bullet"/>
      <w:lvlText w:val="•"/>
      <w:lvlJc w:val="left"/>
      <w:pPr>
        <w:ind w:left="1692" w:hanging="283"/>
      </w:pPr>
      <w:rPr>
        <w:rFonts w:hint="default"/>
        <w:lang w:val="pl-PL" w:eastAsia="en-US" w:bidi="ar-SA"/>
      </w:rPr>
    </w:lvl>
    <w:lvl w:ilvl="3" w:tplc="A5D0CEEC">
      <w:numFmt w:val="bullet"/>
      <w:lvlText w:val="•"/>
      <w:lvlJc w:val="left"/>
      <w:pPr>
        <w:ind w:left="2259" w:hanging="283"/>
      </w:pPr>
      <w:rPr>
        <w:rFonts w:hint="default"/>
        <w:lang w:val="pl-PL" w:eastAsia="en-US" w:bidi="ar-SA"/>
      </w:rPr>
    </w:lvl>
    <w:lvl w:ilvl="4" w:tplc="B8A87EF6">
      <w:numFmt w:val="bullet"/>
      <w:lvlText w:val="•"/>
      <w:lvlJc w:val="left"/>
      <w:pPr>
        <w:ind w:left="2825" w:hanging="283"/>
      </w:pPr>
      <w:rPr>
        <w:rFonts w:hint="default"/>
        <w:lang w:val="pl-PL" w:eastAsia="en-US" w:bidi="ar-SA"/>
      </w:rPr>
    </w:lvl>
    <w:lvl w:ilvl="5" w:tplc="3154B040">
      <w:numFmt w:val="bullet"/>
      <w:lvlText w:val="•"/>
      <w:lvlJc w:val="left"/>
      <w:pPr>
        <w:ind w:left="3392" w:hanging="283"/>
      </w:pPr>
      <w:rPr>
        <w:rFonts w:hint="default"/>
        <w:lang w:val="pl-PL" w:eastAsia="en-US" w:bidi="ar-SA"/>
      </w:rPr>
    </w:lvl>
    <w:lvl w:ilvl="6" w:tplc="051C4F88">
      <w:numFmt w:val="bullet"/>
      <w:lvlText w:val="•"/>
      <w:lvlJc w:val="left"/>
      <w:pPr>
        <w:ind w:left="3958" w:hanging="283"/>
      </w:pPr>
      <w:rPr>
        <w:rFonts w:hint="default"/>
        <w:lang w:val="pl-PL" w:eastAsia="en-US" w:bidi="ar-SA"/>
      </w:rPr>
    </w:lvl>
    <w:lvl w:ilvl="7" w:tplc="94EEE414">
      <w:numFmt w:val="bullet"/>
      <w:lvlText w:val="•"/>
      <w:lvlJc w:val="left"/>
      <w:pPr>
        <w:ind w:left="4524" w:hanging="283"/>
      </w:pPr>
      <w:rPr>
        <w:rFonts w:hint="default"/>
        <w:lang w:val="pl-PL" w:eastAsia="en-US" w:bidi="ar-SA"/>
      </w:rPr>
    </w:lvl>
    <w:lvl w:ilvl="8" w:tplc="6E702486">
      <w:numFmt w:val="bullet"/>
      <w:lvlText w:val="•"/>
      <w:lvlJc w:val="left"/>
      <w:pPr>
        <w:ind w:left="5091" w:hanging="283"/>
      </w:pPr>
      <w:rPr>
        <w:rFonts w:hint="default"/>
        <w:lang w:val="pl-PL" w:eastAsia="en-US" w:bidi="ar-SA"/>
      </w:rPr>
    </w:lvl>
  </w:abstractNum>
  <w:abstractNum w:abstractNumId="23" w15:restartNumberingAfterBreak="0">
    <w:nsid w:val="582D005B"/>
    <w:multiLevelType w:val="hybridMultilevel"/>
    <w:tmpl w:val="B1DCBB92"/>
    <w:lvl w:ilvl="0" w:tplc="6444F498">
      <w:start w:val="1"/>
      <w:numFmt w:val="lowerLetter"/>
      <w:lvlText w:val="%1)"/>
      <w:lvlJc w:val="left"/>
      <w:pPr>
        <w:ind w:left="28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EFA8BF50">
      <w:numFmt w:val="bullet"/>
      <w:lvlText w:val="•"/>
      <w:lvlJc w:val="left"/>
      <w:pPr>
        <w:ind w:left="874" w:hanging="245"/>
      </w:pPr>
      <w:rPr>
        <w:rFonts w:hint="default"/>
        <w:lang w:val="pl-PL" w:eastAsia="en-US" w:bidi="ar-SA"/>
      </w:rPr>
    </w:lvl>
    <w:lvl w:ilvl="2" w:tplc="F3EA015E">
      <w:numFmt w:val="bullet"/>
      <w:lvlText w:val="•"/>
      <w:lvlJc w:val="left"/>
      <w:pPr>
        <w:ind w:left="1468" w:hanging="245"/>
      </w:pPr>
      <w:rPr>
        <w:rFonts w:hint="default"/>
        <w:lang w:val="pl-PL" w:eastAsia="en-US" w:bidi="ar-SA"/>
      </w:rPr>
    </w:lvl>
    <w:lvl w:ilvl="3" w:tplc="C246927C">
      <w:numFmt w:val="bullet"/>
      <w:lvlText w:val="•"/>
      <w:lvlJc w:val="left"/>
      <w:pPr>
        <w:ind w:left="2063" w:hanging="245"/>
      </w:pPr>
      <w:rPr>
        <w:rFonts w:hint="default"/>
        <w:lang w:val="pl-PL" w:eastAsia="en-US" w:bidi="ar-SA"/>
      </w:rPr>
    </w:lvl>
    <w:lvl w:ilvl="4" w:tplc="203E3640">
      <w:numFmt w:val="bullet"/>
      <w:lvlText w:val="•"/>
      <w:lvlJc w:val="left"/>
      <w:pPr>
        <w:ind w:left="2657" w:hanging="245"/>
      </w:pPr>
      <w:rPr>
        <w:rFonts w:hint="default"/>
        <w:lang w:val="pl-PL" w:eastAsia="en-US" w:bidi="ar-SA"/>
      </w:rPr>
    </w:lvl>
    <w:lvl w:ilvl="5" w:tplc="90824BE4">
      <w:numFmt w:val="bullet"/>
      <w:lvlText w:val="•"/>
      <w:lvlJc w:val="left"/>
      <w:pPr>
        <w:ind w:left="3252" w:hanging="245"/>
      </w:pPr>
      <w:rPr>
        <w:rFonts w:hint="default"/>
        <w:lang w:val="pl-PL" w:eastAsia="en-US" w:bidi="ar-SA"/>
      </w:rPr>
    </w:lvl>
    <w:lvl w:ilvl="6" w:tplc="C480034C">
      <w:numFmt w:val="bullet"/>
      <w:lvlText w:val="•"/>
      <w:lvlJc w:val="left"/>
      <w:pPr>
        <w:ind w:left="3846" w:hanging="245"/>
      </w:pPr>
      <w:rPr>
        <w:rFonts w:hint="default"/>
        <w:lang w:val="pl-PL" w:eastAsia="en-US" w:bidi="ar-SA"/>
      </w:rPr>
    </w:lvl>
    <w:lvl w:ilvl="7" w:tplc="F9DC06B2">
      <w:numFmt w:val="bullet"/>
      <w:lvlText w:val="•"/>
      <w:lvlJc w:val="left"/>
      <w:pPr>
        <w:ind w:left="4440" w:hanging="245"/>
      </w:pPr>
      <w:rPr>
        <w:rFonts w:hint="default"/>
        <w:lang w:val="pl-PL" w:eastAsia="en-US" w:bidi="ar-SA"/>
      </w:rPr>
    </w:lvl>
    <w:lvl w:ilvl="8" w:tplc="4A6A5000">
      <w:numFmt w:val="bullet"/>
      <w:lvlText w:val="•"/>
      <w:lvlJc w:val="left"/>
      <w:pPr>
        <w:ind w:left="5035" w:hanging="245"/>
      </w:pPr>
      <w:rPr>
        <w:rFonts w:hint="default"/>
        <w:lang w:val="pl-PL" w:eastAsia="en-US" w:bidi="ar-SA"/>
      </w:rPr>
    </w:lvl>
  </w:abstractNum>
  <w:abstractNum w:abstractNumId="24" w15:restartNumberingAfterBreak="0">
    <w:nsid w:val="591E1B38"/>
    <w:multiLevelType w:val="hybridMultilevel"/>
    <w:tmpl w:val="BC8E253C"/>
    <w:lvl w:ilvl="0" w:tplc="BA7CDCCE">
      <w:start w:val="1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5C4EB5B4">
      <w:numFmt w:val="bullet"/>
      <w:lvlText w:val="•"/>
      <w:lvlJc w:val="left"/>
      <w:pPr>
        <w:ind w:left="1738" w:hanging="360"/>
      </w:pPr>
      <w:rPr>
        <w:rFonts w:hint="default"/>
        <w:lang w:val="pl-PL" w:eastAsia="en-US" w:bidi="ar-SA"/>
      </w:rPr>
    </w:lvl>
    <w:lvl w:ilvl="2" w:tplc="3C748382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7CA65C24">
      <w:numFmt w:val="bullet"/>
      <w:lvlText w:val="•"/>
      <w:lvlJc w:val="left"/>
      <w:pPr>
        <w:ind w:left="2735" w:hanging="360"/>
      </w:pPr>
      <w:rPr>
        <w:rFonts w:hint="default"/>
        <w:lang w:val="pl-PL" w:eastAsia="en-US" w:bidi="ar-SA"/>
      </w:rPr>
    </w:lvl>
    <w:lvl w:ilvl="4" w:tplc="3CC2521E">
      <w:numFmt w:val="bullet"/>
      <w:lvlText w:val="•"/>
      <w:lvlJc w:val="left"/>
      <w:pPr>
        <w:ind w:left="3233" w:hanging="360"/>
      </w:pPr>
      <w:rPr>
        <w:rFonts w:hint="default"/>
        <w:lang w:val="pl-PL" w:eastAsia="en-US" w:bidi="ar-SA"/>
      </w:rPr>
    </w:lvl>
    <w:lvl w:ilvl="5" w:tplc="A3A21D54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6" w:tplc="9C9A32BE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7" w:tplc="FDDEC5D6">
      <w:numFmt w:val="bullet"/>
      <w:lvlText w:val="•"/>
      <w:lvlJc w:val="left"/>
      <w:pPr>
        <w:ind w:left="4728" w:hanging="360"/>
      </w:pPr>
      <w:rPr>
        <w:rFonts w:hint="default"/>
        <w:lang w:val="pl-PL" w:eastAsia="en-US" w:bidi="ar-SA"/>
      </w:rPr>
    </w:lvl>
    <w:lvl w:ilvl="8" w:tplc="4630118C">
      <w:numFmt w:val="bullet"/>
      <w:lvlText w:val="•"/>
      <w:lvlJc w:val="left"/>
      <w:pPr>
        <w:ind w:left="5227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D8921A1"/>
    <w:multiLevelType w:val="hybridMultilevel"/>
    <w:tmpl w:val="28D82A00"/>
    <w:lvl w:ilvl="0" w:tplc="0CC653AA">
      <w:start w:val="150"/>
      <w:numFmt w:val="decimal"/>
      <w:lvlText w:val="%1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6" w15:restartNumberingAfterBreak="0">
    <w:nsid w:val="619F4BC6"/>
    <w:multiLevelType w:val="hybridMultilevel"/>
    <w:tmpl w:val="9076ACDC"/>
    <w:lvl w:ilvl="0" w:tplc="BAC0F722">
      <w:start w:val="1"/>
      <w:numFmt w:val="lowerLetter"/>
      <w:lvlText w:val="%1)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7" w15:restartNumberingAfterBreak="0">
    <w:nsid w:val="710B1595"/>
    <w:multiLevelType w:val="hybridMultilevel"/>
    <w:tmpl w:val="64D0FC50"/>
    <w:lvl w:ilvl="0" w:tplc="26EEC00C">
      <w:start w:val="3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FFD4FA8A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37CD7CC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45E0F12A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88325406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5" w:tplc="F3ACCE4E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6" w:tplc="237CBD62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7" w:tplc="E71493B0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8" w:tplc="4E54486E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33B6C04"/>
    <w:multiLevelType w:val="hybridMultilevel"/>
    <w:tmpl w:val="58EA6A80"/>
    <w:lvl w:ilvl="0" w:tplc="37FC4958">
      <w:start w:val="1"/>
      <w:numFmt w:val="lowerLetter"/>
      <w:lvlText w:val="%1)"/>
      <w:lvlJc w:val="left"/>
      <w:pPr>
        <w:ind w:left="424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427A95AC">
      <w:numFmt w:val="bullet"/>
      <w:lvlText w:val="•"/>
      <w:lvlJc w:val="left"/>
      <w:pPr>
        <w:ind w:left="1000" w:hanging="291"/>
      </w:pPr>
      <w:rPr>
        <w:rFonts w:hint="default"/>
        <w:lang w:val="pl-PL" w:eastAsia="en-US" w:bidi="ar-SA"/>
      </w:rPr>
    </w:lvl>
    <w:lvl w:ilvl="2" w:tplc="888A9F1C">
      <w:numFmt w:val="bullet"/>
      <w:lvlText w:val="•"/>
      <w:lvlJc w:val="left"/>
      <w:pPr>
        <w:ind w:left="1580" w:hanging="291"/>
      </w:pPr>
      <w:rPr>
        <w:rFonts w:hint="default"/>
        <w:lang w:val="pl-PL" w:eastAsia="en-US" w:bidi="ar-SA"/>
      </w:rPr>
    </w:lvl>
    <w:lvl w:ilvl="3" w:tplc="9E280794">
      <w:numFmt w:val="bullet"/>
      <w:lvlText w:val="•"/>
      <w:lvlJc w:val="left"/>
      <w:pPr>
        <w:ind w:left="2161" w:hanging="291"/>
      </w:pPr>
      <w:rPr>
        <w:rFonts w:hint="default"/>
        <w:lang w:val="pl-PL" w:eastAsia="en-US" w:bidi="ar-SA"/>
      </w:rPr>
    </w:lvl>
    <w:lvl w:ilvl="4" w:tplc="2A64AF6E">
      <w:numFmt w:val="bullet"/>
      <w:lvlText w:val="•"/>
      <w:lvlJc w:val="left"/>
      <w:pPr>
        <w:ind w:left="2741" w:hanging="291"/>
      </w:pPr>
      <w:rPr>
        <w:rFonts w:hint="default"/>
        <w:lang w:val="pl-PL" w:eastAsia="en-US" w:bidi="ar-SA"/>
      </w:rPr>
    </w:lvl>
    <w:lvl w:ilvl="5" w:tplc="95C8B5D0">
      <w:numFmt w:val="bullet"/>
      <w:lvlText w:val="•"/>
      <w:lvlJc w:val="left"/>
      <w:pPr>
        <w:ind w:left="3322" w:hanging="291"/>
      </w:pPr>
      <w:rPr>
        <w:rFonts w:hint="default"/>
        <w:lang w:val="pl-PL" w:eastAsia="en-US" w:bidi="ar-SA"/>
      </w:rPr>
    </w:lvl>
    <w:lvl w:ilvl="6" w:tplc="7F5EB080">
      <w:numFmt w:val="bullet"/>
      <w:lvlText w:val="•"/>
      <w:lvlJc w:val="left"/>
      <w:pPr>
        <w:ind w:left="3902" w:hanging="291"/>
      </w:pPr>
      <w:rPr>
        <w:rFonts w:hint="default"/>
        <w:lang w:val="pl-PL" w:eastAsia="en-US" w:bidi="ar-SA"/>
      </w:rPr>
    </w:lvl>
    <w:lvl w:ilvl="7" w:tplc="A9B875B0">
      <w:numFmt w:val="bullet"/>
      <w:lvlText w:val="•"/>
      <w:lvlJc w:val="left"/>
      <w:pPr>
        <w:ind w:left="4482" w:hanging="291"/>
      </w:pPr>
      <w:rPr>
        <w:rFonts w:hint="default"/>
        <w:lang w:val="pl-PL" w:eastAsia="en-US" w:bidi="ar-SA"/>
      </w:rPr>
    </w:lvl>
    <w:lvl w:ilvl="8" w:tplc="4948DED2">
      <w:numFmt w:val="bullet"/>
      <w:lvlText w:val="•"/>
      <w:lvlJc w:val="left"/>
      <w:pPr>
        <w:ind w:left="5063" w:hanging="291"/>
      </w:pPr>
      <w:rPr>
        <w:rFonts w:hint="default"/>
        <w:lang w:val="pl-PL" w:eastAsia="en-US" w:bidi="ar-SA"/>
      </w:rPr>
    </w:lvl>
  </w:abstractNum>
  <w:abstractNum w:abstractNumId="29" w15:restartNumberingAfterBreak="0">
    <w:nsid w:val="75A21EE0"/>
    <w:multiLevelType w:val="hybridMultilevel"/>
    <w:tmpl w:val="6B5ABD9A"/>
    <w:lvl w:ilvl="0" w:tplc="65C83FBC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ABAC186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2" w:tplc="E3BADCA8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BA5C0B36">
      <w:numFmt w:val="bullet"/>
      <w:lvlText w:val="•"/>
      <w:lvlJc w:val="left"/>
      <w:pPr>
        <w:ind w:left="2441" w:hanging="360"/>
      </w:pPr>
      <w:rPr>
        <w:rFonts w:hint="default"/>
        <w:lang w:val="pl-PL" w:eastAsia="en-US" w:bidi="ar-SA"/>
      </w:rPr>
    </w:lvl>
    <w:lvl w:ilvl="4" w:tplc="79FAEDFE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5" w:tplc="C5D64F1A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6" w:tplc="ED267688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7" w:tplc="B81A55B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8" w:tplc="71F8B176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6F84794"/>
    <w:multiLevelType w:val="hybridMultilevel"/>
    <w:tmpl w:val="9AE60BF8"/>
    <w:lvl w:ilvl="0" w:tplc="663465C4">
      <w:start w:val="1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84A55AE">
      <w:numFmt w:val="bullet"/>
      <w:lvlText w:val=""/>
      <w:lvlJc w:val="left"/>
      <w:pPr>
        <w:ind w:left="1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9D200CE">
      <w:numFmt w:val="bullet"/>
      <w:lvlText w:val="•"/>
      <w:lvlJc w:val="left"/>
      <w:pPr>
        <w:ind w:left="1953" w:hanging="360"/>
      </w:pPr>
      <w:rPr>
        <w:rFonts w:hint="default"/>
        <w:lang w:val="pl-PL" w:eastAsia="en-US" w:bidi="ar-SA"/>
      </w:rPr>
    </w:lvl>
    <w:lvl w:ilvl="3" w:tplc="39666A62">
      <w:numFmt w:val="bullet"/>
      <w:lvlText w:val="•"/>
      <w:lvlJc w:val="left"/>
      <w:pPr>
        <w:ind w:left="2487" w:hanging="360"/>
      </w:pPr>
      <w:rPr>
        <w:rFonts w:hint="default"/>
        <w:lang w:val="pl-PL" w:eastAsia="en-US" w:bidi="ar-SA"/>
      </w:rPr>
    </w:lvl>
    <w:lvl w:ilvl="4" w:tplc="88243768">
      <w:numFmt w:val="bullet"/>
      <w:lvlText w:val="•"/>
      <w:lvlJc w:val="left"/>
      <w:pPr>
        <w:ind w:left="3021" w:hanging="360"/>
      </w:pPr>
      <w:rPr>
        <w:rFonts w:hint="default"/>
        <w:lang w:val="pl-PL" w:eastAsia="en-US" w:bidi="ar-SA"/>
      </w:rPr>
    </w:lvl>
    <w:lvl w:ilvl="5" w:tplc="1BAE68FC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6" w:tplc="EF483992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7" w:tplc="E10C3CC4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8" w:tplc="B05C4D34">
      <w:numFmt w:val="bullet"/>
      <w:lvlText w:val="•"/>
      <w:lvlJc w:val="left"/>
      <w:pPr>
        <w:ind w:left="5156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7E553EF"/>
    <w:multiLevelType w:val="hybridMultilevel"/>
    <w:tmpl w:val="6C06A1CE"/>
    <w:lvl w:ilvl="0" w:tplc="04150001">
      <w:start w:val="1"/>
      <w:numFmt w:val="bullet"/>
      <w:lvlText w:val=""/>
      <w:lvlJc w:val="left"/>
      <w:pPr>
        <w:ind w:left="696" w:hanging="696"/>
        <w:jc w:val="left"/>
      </w:pPr>
      <w:rPr>
        <w:rFonts w:ascii="Symbol" w:hAnsi="Symbol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FFFFFFFF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23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27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31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356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CB16BE9"/>
    <w:multiLevelType w:val="hybridMultilevel"/>
    <w:tmpl w:val="4EFC82DC"/>
    <w:lvl w:ilvl="0" w:tplc="B0380462">
      <w:start w:val="1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5F3CD5D8">
      <w:numFmt w:val="bullet"/>
      <w:lvlText w:val="•"/>
      <w:lvlJc w:val="left"/>
      <w:pPr>
        <w:ind w:left="1738" w:hanging="360"/>
      </w:pPr>
      <w:rPr>
        <w:rFonts w:hint="default"/>
        <w:lang w:val="pl-PL" w:eastAsia="en-US" w:bidi="ar-SA"/>
      </w:rPr>
    </w:lvl>
    <w:lvl w:ilvl="2" w:tplc="7EA8721E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79A2C47A">
      <w:numFmt w:val="bullet"/>
      <w:lvlText w:val="•"/>
      <w:lvlJc w:val="left"/>
      <w:pPr>
        <w:ind w:left="2735" w:hanging="360"/>
      </w:pPr>
      <w:rPr>
        <w:rFonts w:hint="default"/>
        <w:lang w:val="pl-PL" w:eastAsia="en-US" w:bidi="ar-SA"/>
      </w:rPr>
    </w:lvl>
    <w:lvl w:ilvl="4" w:tplc="F45E8522">
      <w:numFmt w:val="bullet"/>
      <w:lvlText w:val="•"/>
      <w:lvlJc w:val="left"/>
      <w:pPr>
        <w:ind w:left="3233" w:hanging="360"/>
      </w:pPr>
      <w:rPr>
        <w:rFonts w:hint="default"/>
        <w:lang w:val="pl-PL" w:eastAsia="en-US" w:bidi="ar-SA"/>
      </w:rPr>
    </w:lvl>
    <w:lvl w:ilvl="5" w:tplc="00481E58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6" w:tplc="81C60994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7" w:tplc="F5963F36">
      <w:numFmt w:val="bullet"/>
      <w:lvlText w:val="•"/>
      <w:lvlJc w:val="left"/>
      <w:pPr>
        <w:ind w:left="4728" w:hanging="360"/>
      </w:pPr>
      <w:rPr>
        <w:rFonts w:hint="default"/>
        <w:lang w:val="pl-PL" w:eastAsia="en-US" w:bidi="ar-SA"/>
      </w:rPr>
    </w:lvl>
    <w:lvl w:ilvl="8" w:tplc="460CD198">
      <w:numFmt w:val="bullet"/>
      <w:lvlText w:val="•"/>
      <w:lvlJc w:val="left"/>
      <w:pPr>
        <w:ind w:left="5227" w:hanging="360"/>
      </w:pPr>
      <w:rPr>
        <w:rFonts w:hint="default"/>
        <w:lang w:val="pl-PL" w:eastAsia="en-US" w:bidi="ar-SA"/>
      </w:rPr>
    </w:lvl>
  </w:abstractNum>
  <w:num w:numId="1" w16cid:durableId="2144498670">
    <w:abstractNumId w:val="1"/>
  </w:num>
  <w:num w:numId="2" w16cid:durableId="1187938232">
    <w:abstractNumId w:val="3"/>
  </w:num>
  <w:num w:numId="3" w16cid:durableId="579485167">
    <w:abstractNumId w:val="20"/>
  </w:num>
  <w:num w:numId="4" w16cid:durableId="184950179">
    <w:abstractNumId w:val="2"/>
  </w:num>
  <w:num w:numId="5" w16cid:durableId="271057374">
    <w:abstractNumId w:val="32"/>
  </w:num>
  <w:num w:numId="6" w16cid:durableId="100033636">
    <w:abstractNumId w:val="11"/>
  </w:num>
  <w:num w:numId="7" w16cid:durableId="425007530">
    <w:abstractNumId w:val="9"/>
  </w:num>
  <w:num w:numId="8" w16cid:durableId="937130198">
    <w:abstractNumId w:val="28"/>
  </w:num>
  <w:num w:numId="9" w16cid:durableId="777870784">
    <w:abstractNumId w:val="27"/>
  </w:num>
  <w:num w:numId="10" w16cid:durableId="908542511">
    <w:abstractNumId w:val="4"/>
  </w:num>
  <w:num w:numId="11" w16cid:durableId="1622345364">
    <w:abstractNumId w:val="21"/>
  </w:num>
  <w:num w:numId="12" w16cid:durableId="50616416">
    <w:abstractNumId w:val="29"/>
  </w:num>
  <w:num w:numId="13" w16cid:durableId="1379936885">
    <w:abstractNumId w:val="15"/>
  </w:num>
  <w:num w:numId="14" w16cid:durableId="379784646">
    <w:abstractNumId w:val="8"/>
  </w:num>
  <w:num w:numId="15" w16cid:durableId="276375627">
    <w:abstractNumId w:val="22"/>
  </w:num>
  <w:num w:numId="16" w16cid:durableId="1829054364">
    <w:abstractNumId w:val="24"/>
  </w:num>
  <w:num w:numId="17" w16cid:durableId="613289599">
    <w:abstractNumId w:val="14"/>
  </w:num>
  <w:num w:numId="18" w16cid:durableId="501551258">
    <w:abstractNumId w:val="23"/>
  </w:num>
  <w:num w:numId="19" w16cid:durableId="1886984396">
    <w:abstractNumId w:val="18"/>
  </w:num>
  <w:num w:numId="20" w16cid:durableId="1586962651">
    <w:abstractNumId w:val="6"/>
  </w:num>
  <w:num w:numId="21" w16cid:durableId="340663734">
    <w:abstractNumId w:val="30"/>
  </w:num>
  <w:num w:numId="22" w16cid:durableId="1729301072">
    <w:abstractNumId w:val="7"/>
  </w:num>
  <w:num w:numId="23" w16cid:durableId="312637577">
    <w:abstractNumId w:val="10"/>
  </w:num>
  <w:num w:numId="24" w16cid:durableId="1641765327">
    <w:abstractNumId w:val="16"/>
  </w:num>
  <w:num w:numId="25" w16cid:durableId="965044809">
    <w:abstractNumId w:val="12"/>
  </w:num>
  <w:num w:numId="26" w16cid:durableId="2118255043">
    <w:abstractNumId w:val="19"/>
  </w:num>
  <w:num w:numId="27" w16cid:durableId="1034883921">
    <w:abstractNumId w:val="17"/>
  </w:num>
  <w:num w:numId="28" w16cid:durableId="7604971">
    <w:abstractNumId w:val="25"/>
  </w:num>
  <w:num w:numId="29" w16cid:durableId="370423303">
    <w:abstractNumId w:val="26"/>
  </w:num>
  <w:num w:numId="30" w16cid:durableId="1601176468">
    <w:abstractNumId w:val="0"/>
  </w:num>
  <w:num w:numId="31" w16cid:durableId="1354259959">
    <w:abstractNumId w:val="5"/>
  </w:num>
  <w:num w:numId="32" w16cid:durableId="341470408">
    <w:abstractNumId w:val="13"/>
  </w:num>
  <w:num w:numId="33" w16cid:durableId="9209870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AF8"/>
    <w:rsid w:val="0002473F"/>
    <w:rsid w:val="00037A5D"/>
    <w:rsid w:val="00051FE0"/>
    <w:rsid w:val="00052AF8"/>
    <w:rsid w:val="000715A3"/>
    <w:rsid w:val="00080415"/>
    <w:rsid w:val="00090604"/>
    <w:rsid w:val="000B3A92"/>
    <w:rsid w:val="000F12E3"/>
    <w:rsid w:val="001077C9"/>
    <w:rsid w:val="00117606"/>
    <w:rsid w:val="00161239"/>
    <w:rsid w:val="001A4D21"/>
    <w:rsid w:val="001D0EC9"/>
    <w:rsid w:val="001E02C7"/>
    <w:rsid w:val="001F6771"/>
    <w:rsid w:val="0021582B"/>
    <w:rsid w:val="0025003B"/>
    <w:rsid w:val="002608AC"/>
    <w:rsid w:val="002753FD"/>
    <w:rsid w:val="00276D93"/>
    <w:rsid w:val="00281F67"/>
    <w:rsid w:val="002C7397"/>
    <w:rsid w:val="002E5715"/>
    <w:rsid w:val="002F1F13"/>
    <w:rsid w:val="002F5972"/>
    <w:rsid w:val="00317224"/>
    <w:rsid w:val="00330423"/>
    <w:rsid w:val="0034485A"/>
    <w:rsid w:val="00377B8D"/>
    <w:rsid w:val="0038784F"/>
    <w:rsid w:val="00406B34"/>
    <w:rsid w:val="004541E3"/>
    <w:rsid w:val="00472D03"/>
    <w:rsid w:val="00483250"/>
    <w:rsid w:val="004B7696"/>
    <w:rsid w:val="00516A2D"/>
    <w:rsid w:val="005517A7"/>
    <w:rsid w:val="00574713"/>
    <w:rsid w:val="0059146A"/>
    <w:rsid w:val="005A00AE"/>
    <w:rsid w:val="005A3F6B"/>
    <w:rsid w:val="00631A4D"/>
    <w:rsid w:val="00643E96"/>
    <w:rsid w:val="00721820"/>
    <w:rsid w:val="0075232F"/>
    <w:rsid w:val="00786531"/>
    <w:rsid w:val="007B4437"/>
    <w:rsid w:val="007C5119"/>
    <w:rsid w:val="007D32F2"/>
    <w:rsid w:val="007E691C"/>
    <w:rsid w:val="007E71E9"/>
    <w:rsid w:val="008070AA"/>
    <w:rsid w:val="008C0D86"/>
    <w:rsid w:val="008F248B"/>
    <w:rsid w:val="00903EBF"/>
    <w:rsid w:val="009553D3"/>
    <w:rsid w:val="00977FE2"/>
    <w:rsid w:val="0099148D"/>
    <w:rsid w:val="00993135"/>
    <w:rsid w:val="00996E32"/>
    <w:rsid w:val="009D558A"/>
    <w:rsid w:val="00A05F6C"/>
    <w:rsid w:val="00A80ED3"/>
    <w:rsid w:val="00A875A4"/>
    <w:rsid w:val="00A926B2"/>
    <w:rsid w:val="00AB3F24"/>
    <w:rsid w:val="00AB6BB4"/>
    <w:rsid w:val="00B40D14"/>
    <w:rsid w:val="00BB7331"/>
    <w:rsid w:val="00BC2C75"/>
    <w:rsid w:val="00BD2DD2"/>
    <w:rsid w:val="00C85D9D"/>
    <w:rsid w:val="00CC4AD5"/>
    <w:rsid w:val="00CC59F9"/>
    <w:rsid w:val="00CE56FF"/>
    <w:rsid w:val="00D04DB8"/>
    <w:rsid w:val="00D11E0E"/>
    <w:rsid w:val="00DD58D8"/>
    <w:rsid w:val="00E407AC"/>
    <w:rsid w:val="00E65E4A"/>
    <w:rsid w:val="00E730B4"/>
    <w:rsid w:val="00EA0E6C"/>
    <w:rsid w:val="00F55F7D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F20C0"/>
  <w15:docId w15:val="{35001EBE-FD58-4D5A-AAEF-796FA13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rFonts w:ascii="Calibri" w:eastAsia="Calibri" w:hAnsi="Calibri" w:cs="Calibri"/>
      <w:i/>
      <w:iCs/>
    </w:rPr>
  </w:style>
  <w:style w:type="paragraph" w:styleId="Tytu">
    <w:name w:val="Title"/>
    <w:basedOn w:val="Normalny"/>
    <w:uiPriority w:val="1"/>
    <w:qFormat/>
    <w:pPr>
      <w:spacing w:before="245"/>
      <w:ind w:right="441"/>
      <w:jc w:val="center"/>
    </w:pPr>
    <w:rPr>
      <w:b/>
      <w:bCs/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55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F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55F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F7D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0F12E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EAFD-B9BA-46A0-AA2C-3C55E3B2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2094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Maja Andruszko</cp:lastModifiedBy>
  <cp:revision>28</cp:revision>
  <dcterms:created xsi:type="dcterms:W3CDTF">2024-10-03T09:50:00Z</dcterms:created>
  <dcterms:modified xsi:type="dcterms:W3CDTF">2025-12-04T08:58:00Z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Office Word 2007</vt:lpwstr>
  </property>
</Properties>
</file>